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D4" w:rsidRPr="002E3359" w:rsidRDefault="00886DF3" w:rsidP="00174567">
      <w:pPr>
        <w:jc w:val="center"/>
        <w:rPr>
          <w:b/>
          <w:color w:val="0000FF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</w:t>
      </w:r>
      <w:r w:rsidR="009F38D4">
        <w:rPr>
          <w:b/>
          <w:sz w:val="28"/>
          <w:szCs w:val="28"/>
        </w:rPr>
        <w:t xml:space="preserve"> на заседание Общественного совета  </w:t>
      </w:r>
      <w:r w:rsidR="002E3359" w:rsidRPr="002E3359">
        <w:rPr>
          <w:b/>
          <w:color w:val="0000FF"/>
          <w:sz w:val="28"/>
          <w:szCs w:val="28"/>
        </w:rPr>
        <w:t>22</w:t>
      </w:r>
      <w:r w:rsidR="009F38D4" w:rsidRPr="002E3359">
        <w:rPr>
          <w:b/>
          <w:color w:val="0000FF"/>
          <w:sz w:val="28"/>
          <w:szCs w:val="28"/>
        </w:rPr>
        <w:t>.0</w:t>
      </w:r>
      <w:r w:rsidRPr="002E3359">
        <w:rPr>
          <w:b/>
          <w:color w:val="0000FF"/>
          <w:sz w:val="28"/>
          <w:szCs w:val="28"/>
        </w:rPr>
        <w:t>4</w:t>
      </w:r>
      <w:r w:rsidR="009F38D4" w:rsidRPr="002E3359">
        <w:rPr>
          <w:b/>
          <w:color w:val="0000FF"/>
          <w:sz w:val="28"/>
          <w:szCs w:val="28"/>
        </w:rPr>
        <w:t>.201</w:t>
      </w:r>
      <w:r w:rsidRPr="002E3359">
        <w:rPr>
          <w:b/>
          <w:color w:val="0000FF"/>
          <w:sz w:val="28"/>
          <w:szCs w:val="28"/>
        </w:rPr>
        <w:t>4</w:t>
      </w:r>
    </w:p>
    <w:p w:rsidR="009F38D4" w:rsidRDefault="009F38D4" w:rsidP="00174567">
      <w:pPr>
        <w:jc w:val="center"/>
        <w:rPr>
          <w:b/>
          <w:sz w:val="28"/>
          <w:szCs w:val="28"/>
        </w:rPr>
      </w:pPr>
    </w:p>
    <w:p w:rsidR="00DB381D" w:rsidRPr="00900A87" w:rsidRDefault="006B5583" w:rsidP="00174567">
      <w:pPr>
        <w:jc w:val="center"/>
        <w:rPr>
          <w:b/>
          <w:sz w:val="28"/>
          <w:szCs w:val="28"/>
        </w:rPr>
      </w:pPr>
      <w:r w:rsidRPr="00900A87">
        <w:rPr>
          <w:b/>
          <w:sz w:val="28"/>
          <w:szCs w:val="28"/>
        </w:rPr>
        <w:t xml:space="preserve">Об изменении тарифов </w:t>
      </w:r>
      <w:r w:rsidR="00052883">
        <w:rPr>
          <w:b/>
          <w:sz w:val="28"/>
          <w:szCs w:val="28"/>
        </w:rPr>
        <w:t xml:space="preserve">на ЖКУ </w:t>
      </w:r>
      <w:r w:rsidRPr="00900A87">
        <w:rPr>
          <w:b/>
          <w:sz w:val="28"/>
          <w:szCs w:val="28"/>
        </w:rPr>
        <w:t>по го</w:t>
      </w:r>
      <w:r w:rsidR="0031735A" w:rsidRPr="00900A87">
        <w:rPr>
          <w:b/>
          <w:sz w:val="28"/>
          <w:szCs w:val="28"/>
        </w:rPr>
        <w:t xml:space="preserve">роду Югорску </w:t>
      </w:r>
      <w:r w:rsidR="00900A87" w:rsidRPr="00900A87">
        <w:rPr>
          <w:b/>
          <w:sz w:val="28"/>
          <w:szCs w:val="28"/>
        </w:rPr>
        <w:t xml:space="preserve">в </w:t>
      </w:r>
      <w:r w:rsidR="0031735A" w:rsidRPr="00900A87">
        <w:rPr>
          <w:b/>
          <w:sz w:val="28"/>
          <w:szCs w:val="28"/>
        </w:rPr>
        <w:t>201</w:t>
      </w:r>
      <w:r w:rsidR="003217CF">
        <w:rPr>
          <w:b/>
          <w:sz w:val="28"/>
          <w:szCs w:val="28"/>
        </w:rPr>
        <w:t>4</w:t>
      </w:r>
      <w:r w:rsidR="0031735A" w:rsidRPr="00900A87">
        <w:rPr>
          <w:b/>
          <w:sz w:val="28"/>
          <w:szCs w:val="28"/>
        </w:rPr>
        <w:t xml:space="preserve"> год</w:t>
      </w:r>
      <w:r w:rsidR="00900A87" w:rsidRPr="00900A87">
        <w:rPr>
          <w:b/>
          <w:sz w:val="28"/>
          <w:szCs w:val="28"/>
        </w:rPr>
        <w:t>у</w:t>
      </w:r>
    </w:p>
    <w:p w:rsidR="00052883" w:rsidRPr="00130095" w:rsidRDefault="00052883" w:rsidP="00052883">
      <w:pPr>
        <w:jc w:val="center"/>
        <w:rPr>
          <w:sz w:val="28"/>
          <w:szCs w:val="28"/>
        </w:rPr>
      </w:pPr>
    </w:p>
    <w:p w:rsidR="00052883" w:rsidRPr="0050537E" w:rsidRDefault="00052883" w:rsidP="00052883">
      <w:pPr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AF024C">
        <w:rPr>
          <w:b/>
          <w:sz w:val="26"/>
          <w:szCs w:val="26"/>
        </w:rPr>
        <w:t>В ХМАО-Югре</w:t>
      </w:r>
      <w:r w:rsidRPr="00AF024C">
        <w:rPr>
          <w:sz w:val="26"/>
          <w:szCs w:val="26"/>
        </w:rPr>
        <w:t xml:space="preserve"> повышение тарифов на коммунальные услуги произойдёт с 1 июля, причём Региональной службой по тарифам ХМАО-Югры установлены предельные индексы </w:t>
      </w:r>
      <w:r w:rsidRPr="00AF024C">
        <w:rPr>
          <w:b/>
          <w:sz w:val="26"/>
          <w:szCs w:val="26"/>
        </w:rPr>
        <w:t xml:space="preserve">роста тарифов </w:t>
      </w:r>
      <w:r w:rsidR="0050537E">
        <w:rPr>
          <w:b/>
          <w:sz w:val="26"/>
          <w:szCs w:val="26"/>
        </w:rPr>
        <w:t xml:space="preserve">в среднем до 104,4% </w:t>
      </w:r>
      <w:r w:rsidRPr="00AF024C">
        <w:rPr>
          <w:sz w:val="26"/>
          <w:szCs w:val="26"/>
        </w:rPr>
        <w:t>от уровня 201</w:t>
      </w:r>
      <w:r w:rsidR="00C143E7">
        <w:rPr>
          <w:sz w:val="26"/>
          <w:szCs w:val="26"/>
        </w:rPr>
        <w:t>3</w:t>
      </w:r>
      <w:r w:rsidRPr="00AF024C">
        <w:rPr>
          <w:sz w:val="26"/>
          <w:szCs w:val="26"/>
        </w:rPr>
        <w:t xml:space="preserve"> года, в том числе на тепловую энергию – </w:t>
      </w:r>
      <w:r w:rsidR="0050537E" w:rsidRPr="00886DF3">
        <w:rPr>
          <w:b/>
          <w:sz w:val="26"/>
          <w:szCs w:val="26"/>
        </w:rPr>
        <w:t>104,4</w:t>
      </w:r>
      <w:r w:rsidRPr="00AF024C">
        <w:rPr>
          <w:b/>
          <w:sz w:val="26"/>
          <w:szCs w:val="26"/>
        </w:rPr>
        <w:t>%,</w:t>
      </w:r>
      <w:r w:rsidRPr="00AF024C">
        <w:rPr>
          <w:sz w:val="26"/>
          <w:szCs w:val="26"/>
        </w:rPr>
        <w:t xml:space="preserve"> на услуги водоснабжения </w:t>
      </w:r>
      <w:r w:rsidR="001B4CC2">
        <w:rPr>
          <w:sz w:val="26"/>
          <w:szCs w:val="26"/>
        </w:rPr>
        <w:t xml:space="preserve">– </w:t>
      </w:r>
      <w:r w:rsidR="001B4CC2" w:rsidRPr="00886DF3">
        <w:rPr>
          <w:b/>
          <w:sz w:val="26"/>
          <w:szCs w:val="26"/>
        </w:rPr>
        <w:t>10</w:t>
      </w:r>
      <w:r w:rsidR="0050537E" w:rsidRPr="00886DF3">
        <w:rPr>
          <w:b/>
          <w:sz w:val="26"/>
          <w:szCs w:val="26"/>
        </w:rPr>
        <w:t>4,3</w:t>
      </w:r>
      <w:r w:rsidR="001B4CC2" w:rsidRPr="00886DF3">
        <w:rPr>
          <w:b/>
          <w:sz w:val="26"/>
          <w:szCs w:val="26"/>
        </w:rPr>
        <w:t>%</w:t>
      </w:r>
      <w:r w:rsidR="001B4CC2">
        <w:rPr>
          <w:sz w:val="26"/>
          <w:szCs w:val="26"/>
        </w:rPr>
        <w:t xml:space="preserve"> </w:t>
      </w:r>
      <w:r w:rsidRPr="00AF024C">
        <w:rPr>
          <w:sz w:val="26"/>
          <w:szCs w:val="26"/>
        </w:rPr>
        <w:t xml:space="preserve">и на услуги водоотведения – </w:t>
      </w:r>
      <w:r w:rsidRPr="006646F5">
        <w:rPr>
          <w:b/>
          <w:sz w:val="26"/>
          <w:szCs w:val="26"/>
        </w:rPr>
        <w:t>10</w:t>
      </w:r>
      <w:r w:rsidR="0050537E">
        <w:rPr>
          <w:b/>
          <w:sz w:val="26"/>
          <w:szCs w:val="26"/>
        </w:rPr>
        <w:t>4,3</w:t>
      </w:r>
      <w:r w:rsidRPr="006646F5">
        <w:rPr>
          <w:b/>
          <w:sz w:val="26"/>
          <w:szCs w:val="26"/>
        </w:rPr>
        <w:t>%</w:t>
      </w:r>
      <w:r w:rsidR="00463787">
        <w:rPr>
          <w:b/>
          <w:sz w:val="26"/>
          <w:szCs w:val="26"/>
        </w:rPr>
        <w:t>.</w:t>
      </w:r>
    </w:p>
    <w:p w:rsidR="00052883" w:rsidRPr="00AF024C" w:rsidRDefault="00052883" w:rsidP="00052883">
      <w:pPr>
        <w:spacing w:line="360" w:lineRule="auto"/>
        <w:jc w:val="both"/>
        <w:rPr>
          <w:sz w:val="26"/>
          <w:szCs w:val="26"/>
        </w:rPr>
      </w:pPr>
      <w:r w:rsidRPr="00AF024C">
        <w:rPr>
          <w:sz w:val="26"/>
          <w:szCs w:val="26"/>
        </w:rPr>
        <w:tab/>
      </w:r>
      <w:r w:rsidRPr="00AF024C">
        <w:rPr>
          <w:b/>
          <w:sz w:val="26"/>
          <w:szCs w:val="26"/>
        </w:rPr>
        <w:t>В городе Югорске</w:t>
      </w:r>
      <w:r w:rsidRPr="00AF024C">
        <w:rPr>
          <w:sz w:val="26"/>
          <w:szCs w:val="26"/>
        </w:rPr>
        <w:t xml:space="preserve"> Региональной службой по тарифам ХМАО-Югры утверждены тарифы на коммунальные услуги </w:t>
      </w:r>
      <w:r w:rsidRPr="00886DF3">
        <w:rPr>
          <w:b/>
          <w:sz w:val="26"/>
          <w:szCs w:val="26"/>
        </w:rPr>
        <w:t>ООО «Югорскэнергогаз»</w:t>
      </w:r>
      <w:r w:rsidRPr="00AF024C">
        <w:rPr>
          <w:sz w:val="26"/>
          <w:szCs w:val="26"/>
        </w:rPr>
        <w:t xml:space="preserve"> </w:t>
      </w:r>
      <w:r w:rsidR="00886DF3">
        <w:rPr>
          <w:sz w:val="26"/>
          <w:szCs w:val="26"/>
        </w:rPr>
        <w:t xml:space="preserve">с 1 июля </w:t>
      </w:r>
      <w:r w:rsidRPr="00AF024C">
        <w:rPr>
          <w:sz w:val="26"/>
          <w:szCs w:val="26"/>
        </w:rPr>
        <w:t xml:space="preserve"> 201</w:t>
      </w:r>
      <w:r w:rsidR="0050537E">
        <w:rPr>
          <w:sz w:val="26"/>
          <w:szCs w:val="26"/>
        </w:rPr>
        <w:t>4</w:t>
      </w:r>
      <w:r w:rsidRPr="00AF024C">
        <w:rPr>
          <w:sz w:val="26"/>
          <w:szCs w:val="26"/>
        </w:rPr>
        <w:t xml:space="preserve"> год</w:t>
      </w:r>
      <w:r w:rsidR="00886DF3">
        <w:rPr>
          <w:sz w:val="26"/>
          <w:szCs w:val="26"/>
        </w:rPr>
        <w:t>а</w:t>
      </w:r>
      <w:r w:rsidRPr="00AF024C">
        <w:rPr>
          <w:sz w:val="26"/>
          <w:szCs w:val="26"/>
        </w:rPr>
        <w:t xml:space="preserve"> с ростом к декабрю 201</w:t>
      </w:r>
      <w:r w:rsidR="0050537E">
        <w:rPr>
          <w:sz w:val="26"/>
          <w:szCs w:val="26"/>
        </w:rPr>
        <w:t>3</w:t>
      </w:r>
      <w:r w:rsidRPr="00AF024C">
        <w:rPr>
          <w:sz w:val="26"/>
          <w:szCs w:val="26"/>
        </w:rPr>
        <w:t xml:space="preserve"> года:</w:t>
      </w:r>
    </w:p>
    <w:p w:rsidR="00052883" w:rsidRPr="00AF024C" w:rsidRDefault="00052883" w:rsidP="00052883">
      <w:pPr>
        <w:spacing w:line="360" w:lineRule="auto"/>
        <w:jc w:val="both"/>
        <w:rPr>
          <w:sz w:val="26"/>
          <w:szCs w:val="26"/>
        </w:rPr>
      </w:pPr>
      <w:r w:rsidRPr="00AF024C">
        <w:rPr>
          <w:sz w:val="26"/>
          <w:szCs w:val="26"/>
        </w:rPr>
        <w:t xml:space="preserve">- </w:t>
      </w:r>
      <w:r w:rsidRPr="00AF024C">
        <w:rPr>
          <w:b/>
          <w:sz w:val="26"/>
          <w:szCs w:val="26"/>
          <w:u w:val="single"/>
        </w:rPr>
        <w:t>на тепловую энергию</w:t>
      </w:r>
      <w:r w:rsidRPr="00AF024C">
        <w:rPr>
          <w:sz w:val="26"/>
          <w:szCs w:val="26"/>
        </w:rPr>
        <w:t xml:space="preserve"> – на </w:t>
      </w:r>
      <w:r w:rsidR="0050537E">
        <w:rPr>
          <w:sz w:val="26"/>
          <w:szCs w:val="26"/>
        </w:rPr>
        <w:t>4,4</w:t>
      </w:r>
      <w:r w:rsidRPr="00AF024C">
        <w:rPr>
          <w:sz w:val="26"/>
          <w:szCs w:val="26"/>
          <w:u w:val="single"/>
        </w:rPr>
        <w:t>%</w:t>
      </w:r>
      <w:r w:rsidRPr="00AF024C">
        <w:rPr>
          <w:sz w:val="26"/>
          <w:szCs w:val="26"/>
        </w:rPr>
        <w:t xml:space="preserve">, в среднем за год </w:t>
      </w:r>
      <w:r w:rsidRPr="00AF024C">
        <w:rPr>
          <w:b/>
          <w:sz w:val="26"/>
          <w:szCs w:val="26"/>
        </w:rPr>
        <w:t>на 1</w:t>
      </w:r>
      <w:r w:rsidR="0036449E">
        <w:rPr>
          <w:b/>
          <w:sz w:val="26"/>
          <w:szCs w:val="26"/>
        </w:rPr>
        <w:t>,9</w:t>
      </w:r>
      <w:r w:rsidRPr="00AF024C">
        <w:rPr>
          <w:b/>
          <w:sz w:val="26"/>
          <w:szCs w:val="26"/>
        </w:rPr>
        <w:t>%;</w:t>
      </w:r>
    </w:p>
    <w:p w:rsidR="00052883" w:rsidRPr="001B4FE9" w:rsidRDefault="00052883" w:rsidP="00052883">
      <w:pPr>
        <w:spacing w:line="360" w:lineRule="auto"/>
        <w:jc w:val="both"/>
        <w:rPr>
          <w:b/>
          <w:sz w:val="26"/>
          <w:szCs w:val="26"/>
        </w:rPr>
      </w:pPr>
      <w:r w:rsidRPr="00AF024C">
        <w:rPr>
          <w:sz w:val="26"/>
          <w:szCs w:val="26"/>
        </w:rPr>
        <w:t xml:space="preserve">- </w:t>
      </w:r>
      <w:r w:rsidRPr="00AF024C">
        <w:rPr>
          <w:b/>
          <w:sz w:val="26"/>
          <w:szCs w:val="26"/>
          <w:u w:val="single"/>
        </w:rPr>
        <w:t>на горячую воду</w:t>
      </w:r>
      <w:r w:rsidRPr="00AF024C">
        <w:rPr>
          <w:sz w:val="26"/>
          <w:szCs w:val="26"/>
        </w:rPr>
        <w:t xml:space="preserve"> –на </w:t>
      </w:r>
      <w:r w:rsidR="0050537E">
        <w:rPr>
          <w:sz w:val="26"/>
          <w:szCs w:val="26"/>
        </w:rPr>
        <w:t>4,3</w:t>
      </w:r>
      <w:r w:rsidRPr="00AF024C">
        <w:rPr>
          <w:sz w:val="26"/>
          <w:szCs w:val="26"/>
        </w:rPr>
        <w:t xml:space="preserve">%, в среднем за год </w:t>
      </w:r>
      <w:r w:rsidRPr="0036449E">
        <w:rPr>
          <w:b/>
          <w:sz w:val="26"/>
          <w:szCs w:val="26"/>
        </w:rPr>
        <w:t>на</w:t>
      </w:r>
      <w:r w:rsidRPr="0036449E">
        <w:rPr>
          <w:sz w:val="26"/>
          <w:szCs w:val="26"/>
        </w:rPr>
        <w:t xml:space="preserve"> </w:t>
      </w:r>
      <w:r w:rsidR="0036449E" w:rsidRPr="001B4FE9">
        <w:rPr>
          <w:b/>
          <w:sz w:val="26"/>
          <w:szCs w:val="26"/>
        </w:rPr>
        <w:t>2,2</w:t>
      </w:r>
      <w:r w:rsidRPr="001B4FE9">
        <w:rPr>
          <w:b/>
          <w:sz w:val="26"/>
          <w:szCs w:val="26"/>
        </w:rPr>
        <w:t>%;</w:t>
      </w:r>
    </w:p>
    <w:p w:rsidR="00052883" w:rsidRPr="0036449E" w:rsidRDefault="00052883" w:rsidP="00052883">
      <w:pPr>
        <w:spacing w:line="360" w:lineRule="auto"/>
        <w:jc w:val="both"/>
        <w:rPr>
          <w:sz w:val="26"/>
          <w:szCs w:val="26"/>
        </w:rPr>
      </w:pPr>
      <w:r w:rsidRPr="00AF024C">
        <w:rPr>
          <w:sz w:val="26"/>
          <w:szCs w:val="26"/>
        </w:rPr>
        <w:t xml:space="preserve">- </w:t>
      </w:r>
      <w:r w:rsidRPr="00AF024C">
        <w:rPr>
          <w:b/>
          <w:sz w:val="26"/>
          <w:szCs w:val="26"/>
          <w:u w:val="single"/>
        </w:rPr>
        <w:t>на холодную воду</w:t>
      </w:r>
      <w:r w:rsidRPr="00AF024C">
        <w:rPr>
          <w:sz w:val="26"/>
          <w:szCs w:val="26"/>
        </w:rPr>
        <w:t xml:space="preserve"> – </w:t>
      </w:r>
      <w:r w:rsidR="0050537E">
        <w:rPr>
          <w:sz w:val="26"/>
          <w:szCs w:val="26"/>
        </w:rPr>
        <w:t>на 4,3%</w:t>
      </w:r>
      <w:r w:rsidRPr="00AF024C">
        <w:rPr>
          <w:sz w:val="26"/>
          <w:szCs w:val="26"/>
        </w:rPr>
        <w:t xml:space="preserve">,  итого в среднем за год </w:t>
      </w:r>
      <w:r w:rsidRPr="0036449E">
        <w:rPr>
          <w:b/>
          <w:sz w:val="26"/>
          <w:szCs w:val="26"/>
        </w:rPr>
        <w:t xml:space="preserve">на </w:t>
      </w:r>
      <w:r w:rsidR="0036449E" w:rsidRPr="0036449E">
        <w:rPr>
          <w:b/>
          <w:sz w:val="26"/>
          <w:szCs w:val="26"/>
        </w:rPr>
        <w:t>2,2</w:t>
      </w:r>
      <w:r w:rsidRPr="0036449E">
        <w:rPr>
          <w:b/>
          <w:sz w:val="26"/>
          <w:szCs w:val="26"/>
        </w:rPr>
        <w:t>%;</w:t>
      </w:r>
    </w:p>
    <w:p w:rsidR="00052883" w:rsidRPr="0050537E" w:rsidRDefault="00052883" w:rsidP="00052883">
      <w:pPr>
        <w:spacing w:line="360" w:lineRule="auto"/>
        <w:jc w:val="both"/>
        <w:rPr>
          <w:color w:val="FF0000"/>
          <w:sz w:val="26"/>
          <w:szCs w:val="26"/>
        </w:rPr>
      </w:pPr>
      <w:r w:rsidRPr="00AF024C">
        <w:rPr>
          <w:sz w:val="26"/>
          <w:szCs w:val="26"/>
        </w:rPr>
        <w:t xml:space="preserve">- </w:t>
      </w:r>
      <w:r w:rsidRPr="00AF024C">
        <w:rPr>
          <w:b/>
          <w:sz w:val="26"/>
          <w:szCs w:val="26"/>
          <w:u w:val="single"/>
        </w:rPr>
        <w:t>на водоотведение</w:t>
      </w:r>
      <w:r w:rsidRPr="00AF024C">
        <w:rPr>
          <w:sz w:val="26"/>
          <w:szCs w:val="26"/>
        </w:rPr>
        <w:t xml:space="preserve"> – на </w:t>
      </w:r>
      <w:r w:rsidR="0050537E">
        <w:rPr>
          <w:sz w:val="26"/>
          <w:szCs w:val="26"/>
        </w:rPr>
        <w:t>4,3</w:t>
      </w:r>
      <w:r w:rsidRPr="0036449E">
        <w:rPr>
          <w:sz w:val="26"/>
          <w:szCs w:val="26"/>
        </w:rPr>
        <w:t>%,</w:t>
      </w:r>
      <w:r w:rsidRPr="00AF024C">
        <w:rPr>
          <w:sz w:val="26"/>
          <w:szCs w:val="26"/>
        </w:rPr>
        <w:t xml:space="preserve">  </w:t>
      </w:r>
      <w:r w:rsidRPr="0036449E">
        <w:rPr>
          <w:sz w:val="26"/>
          <w:szCs w:val="26"/>
        </w:rPr>
        <w:t>за год</w:t>
      </w:r>
      <w:r w:rsidRPr="0036449E">
        <w:rPr>
          <w:b/>
          <w:sz w:val="26"/>
          <w:szCs w:val="26"/>
        </w:rPr>
        <w:t xml:space="preserve"> </w:t>
      </w:r>
      <w:r w:rsidR="0036449E">
        <w:rPr>
          <w:b/>
          <w:sz w:val="26"/>
          <w:szCs w:val="26"/>
        </w:rPr>
        <w:t xml:space="preserve">на </w:t>
      </w:r>
      <w:r w:rsidR="0036449E" w:rsidRPr="0036449E">
        <w:rPr>
          <w:b/>
          <w:sz w:val="26"/>
          <w:szCs w:val="26"/>
        </w:rPr>
        <w:t>2</w:t>
      </w:r>
      <w:r w:rsidRPr="0036449E">
        <w:rPr>
          <w:b/>
          <w:sz w:val="26"/>
          <w:szCs w:val="26"/>
        </w:rPr>
        <w:t>,2%;</w:t>
      </w:r>
    </w:p>
    <w:p w:rsidR="00052883" w:rsidRPr="009F25DE" w:rsidRDefault="00052883" w:rsidP="00052883">
      <w:pPr>
        <w:spacing w:line="360" w:lineRule="auto"/>
        <w:jc w:val="both"/>
        <w:rPr>
          <w:b/>
          <w:sz w:val="26"/>
          <w:szCs w:val="26"/>
        </w:rPr>
      </w:pPr>
      <w:r w:rsidRPr="00AF024C">
        <w:rPr>
          <w:sz w:val="26"/>
          <w:szCs w:val="26"/>
        </w:rPr>
        <w:t xml:space="preserve">- </w:t>
      </w:r>
      <w:r w:rsidRPr="00AF024C">
        <w:rPr>
          <w:b/>
          <w:sz w:val="26"/>
          <w:szCs w:val="26"/>
          <w:u w:val="single"/>
        </w:rPr>
        <w:t>на утилизацию (захоронение) ТБО</w:t>
      </w:r>
      <w:r w:rsidRPr="00AF024C">
        <w:rPr>
          <w:sz w:val="26"/>
          <w:szCs w:val="26"/>
        </w:rPr>
        <w:t xml:space="preserve"> – </w:t>
      </w:r>
      <w:r w:rsidRPr="009F25DE">
        <w:rPr>
          <w:sz w:val="26"/>
          <w:szCs w:val="26"/>
        </w:rPr>
        <w:t xml:space="preserve">на </w:t>
      </w:r>
      <w:r w:rsidR="009F25DE" w:rsidRPr="009F25DE">
        <w:rPr>
          <w:sz w:val="26"/>
          <w:szCs w:val="26"/>
        </w:rPr>
        <w:t>5,28</w:t>
      </w:r>
      <w:r w:rsidRPr="005D36B1">
        <w:rPr>
          <w:sz w:val="26"/>
          <w:szCs w:val="26"/>
        </w:rPr>
        <w:t>%</w:t>
      </w:r>
      <w:r w:rsidRPr="009F25DE">
        <w:rPr>
          <w:sz w:val="26"/>
          <w:szCs w:val="26"/>
          <w:u w:val="single"/>
        </w:rPr>
        <w:t>,</w:t>
      </w:r>
      <w:r w:rsidRPr="009F25DE">
        <w:rPr>
          <w:sz w:val="26"/>
          <w:szCs w:val="26"/>
        </w:rPr>
        <w:t xml:space="preserve"> в среднем за год </w:t>
      </w:r>
      <w:r w:rsidRPr="009F25DE">
        <w:rPr>
          <w:b/>
          <w:sz w:val="26"/>
          <w:szCs w:val="26"/>
        </w:rPr>
        <w:t>на 2,</w:t>
      </w:r>
      <w:r w:rsidR="009F25DE" w:rsidRPr="009F25DE">
        <w:rPr>
          <w:b/>
          <w:sz w:val="26"/>
          <w:szCs w:val="26"/>
        </w:rPr>
        <w:t>64</w:t>
      </w:r>
      <w:r w:rsidRPr="009F25DE">
        <w:rPr>
          <w:b/>
          <w:sz w:val="26"/>
          <w:szCs w:val="26"/>
        </w:rPr>
        <w:t>%.</w:t>
      </w:r>
    </w:p>
    <w:p w:rsidR="0050537E" w:rsidRPr="0036449E" w:rsidRDefault="00052883" w:rsidP="00052883">
      <w:pPr>
        <w:spacing w:line="360" w:lineRule="auto"/>
        <w:jc w:val="both"/>
        <w:rPr>
          <w:b/>
          <w:sz w:val="26"/>
          <w:szCs w:val="26"/>
        </w:rPr>
      </w:pPr>
      <w:r w:rsidRPr="00AF024C">
        <w:rPr>
          <w:b/>
          <w:sz w:val="26"/>
          <w:szCs w:val="26"/>
        </w:rPr>
        <w:tab/>
      </w:r>
      <w:r w:rsidRPr="00AF024C">
        <w:rPr>
          <w:sz w:val="26"/>
          <w:szCs w:val="26"/>
        </w:rPr>
        <w:t xml:space="preserve">Решением Региональной энергетической комиссии </w:t>
      </w:r>
      <w:r w:rsidR="00150E71">
        <w:rPr>
          <w:sz w:val="26"/>
          <w:szCs w:val="26"/>
        </w:rPr>
        <w:t xml:space="preserve">(г.Тюмень) </w:t>
      </w:r>
      <w:r w:rsidRPr="00AF024C">
        <w:rPr>
          <w:sz w:val="26"/>
          <w:szCs w:val="26"/>
        </w:rPr>
        <w:t xml:space="preserve">установлены также тарифы </w:t>
      </w:r>
      <w:r w:rsidRPr="0036449E">
        <w:rPr>
          <w:b/>
          <w:sz w:val="26"/>
          <w:szCs w:val="26"/>
        </w:rPr>
        <w:t>на электрическую энергию</w:t>
      </w:r>
      <w:r w:rsidRPr="00AF024C">
        <w:rPr>
          <w:sz w:val="26"/>
          <w:szCs w:val="26"/>
        </w:rPr>
        <w:t xml:space="preserve"> для населения с 1 июля 201</w:t>
      </w:r>
      <w:r w:rsidR="0050537E">
        <w:rPr>
          <w:sz w:val="26"/>
          <w:szCs w:val="26"/>
        </w:rPr>
        <w:t>4</w:t>
      </w:r>
      <w:r w:rsidRPr="00AF024C">
        <w:rPr>
          <w:sz w:val="26"/>
          <w:szCs w:val="26"/>
        </w:rPr>
        <w:t xml:space="preserve"> года по городу Югорску с ростом </w:t>
      </w:r>
      <w:r w:rsidRPr="0036449E">
        <w:rPr>
          <w:b/>
          <w:sz w:val="26"/>
          <w:szCs w:val="26"/>
        </w:rPr>
        <w:t xml:space="preserve">на </w:t>
      </w:r>
      <w:r w:rsidR="0050537E" w:rsidRPr="0036449E">
        <w:rPr>
          <w:b/>
          <w:sz w:val="26"/>
          <w:szCs w:val="26"/>
        </w:rPr>
        <w:t>3,</w:t>
      </w:r>
      <w:r w:rsidR="0036449E" w:rsidRPr="0036449E">
        <w:rPr>
          <w:b/>
          <w:sz w:val="26"/>
          <w:szCs w:val="26"/>
        </w:rPr>
        <w:t>7</w:t>
      </w:r>
      <w:r w:rsidRPr="0036449E">
        <w:rPr>
          <w:b/>
          <w:sz w:val="26"/>
          <w:szCs w:val="26"/>
        </w:rPr>
        <w:t>%</w:t>
      </w:r>
      <w:r w:rsidR="0050537E" w:rsidRPr="0036449E">
        <w:rPr>
          <w:b/>
          <w:sz w:val="26"/>
          <w:szCs w:val="26"/>
        </w:rPr>
        <w:t>.</w:t>
      </w:r>
    </w:p>
    <w:p w:rsidR="00052883" w:rsidRPr="00AF024C" w:rsidRDefault="00052883" w:rsidP="00052883">
      <w:pPr>
        <w:spacing w:line="360" w:lineRule="auto"/>
        <w:jc w:val="both"/>
        <w:rPr>
          <w:sz w:val="26"/>
          <w:szCs w:val="26"/>
        </w:rPr>
      </w:pPr>
      <w:r w:rsidRPr="00AF024C">
        <w:rPr>
          <w:b/>
          <w:sz w:val="26"/>
          <w:szCs w:val="26"/>
        </w:rPr>
        <w:tab/>
      </w:r>
      <w:r w:rsidRPr="00AF024C">
        <w:rPr>
          <w:sz w:val="26"/>
          <w:szCs w:val="26"/>
        </w:rPr>
        <w:t xml:space="preserve">Тарифы </w:t>
      </w:r>
      <w:r w:rsidRPr="0036449E">
        <w:rPr>
          <w:b/>
          <w:sz w:val="26"/>
          <w:szCs w:val="26"/>
        </w:rPr>
        <w:t>на природный газ</w:t>
      </w:r>
      <w:r w:rsidRPr="00AF024C">
        <w:rPr>
          <w:sz w:val="26"/>
          <w:szCs w:val="26"/>
        </w:rPr>
        <w:t xml:space="preserve"> </w:t>
      </w:r>
      <w:r w:rsidR="0036449E" w:rsidRPr="00AF024C">
        <w:rPr>
          <w:sz w:val="26"/>
          <w:szCs w:val="26"/>
        </w:rPr>
        <w:t>с 1 июля 201</w:t>
      </w:r>
      <w:r w:rsidR="0036449E">
        <w:rPr>
          <w:sz w:val="26"/>
          <w:szCs w:val="26"/>
        </w:rPr>
        <w:t>4</w:t>
      </w:r>
      <w:r w:rsidR="0036449E" w:rsidRPr="00AF024C">
        <w:rPr>
          <w:sz w:val="26"/>
          <w:szCs w:val="26"/>
        </w:rPr>
        <w:t xml:space="preserve"> года </w:t>
      </w:r>
      <w:r w:rsidRPr="00AF024C">
        <w:rPr>
          <w:sz w:val="26"/>
          <w:szCs w:val="26"/>
        </w:rPr>
        <w:t xml:space="preserve">Федеральной службой по тарифам РФ </w:t>
      </w:r>
      <w:r w:rsidRPr="00886DF3">
        <w:rPr>
          <w:sz w:val="26"/>
          <w:szCs w:val="26"/>
          <w:u w:val="single"/>
        </w:rPr>
        <w:t>планируется повысить</w:t>
      </w:r>
      <w:r w:rsidRPr="00AF024C">
        <w:rPr>
          <w:sz w:val="26"/>
          <w:szCs w:val="26"/>
        </w:rPr>
        <w:t xml:space="preserve"> </w:t>
      </w:r>
      <w:r w:rsidRPr="0036449E">
        <w:rPr>
          <w:b/>
          <w:sz w:val="26"/>
          <w:szCs w:val="26"/>
        </w:rPr>
        <w:t xml:space="preserve">на </w:t>
      </w:r>
      <w:r w:rsidR="00AA3408" w:rsidRPr="0036449E">
        <w:rPr>
          <w:b/>
          <w:sz w:val="26"/>
          <w:szCs w:val="26"/>
        </w:rPr>
        <w:t>4,2%</w:t>
      </w:r>
      <w:r w:rsidRPr="0036449E">
        <w:rPr>
          <w:b/>
          <w:sz w:val="26"/>
          <w:szCs w:val="26"/>
        </w:rPr>
        <w:t>.</w:t>
      </w:r>
    </w:p>
    <w:p w:rsidR="00757DAA" w:rsidRDefault="00757DAA" w:rsidP="00757DAA">
      <w:pPr>
        <w:spacing w:line="360" w:lineRule="auto"/>
        <w:ind w:firstLine="708"/>
        <w:jc w:val="both"/>
        <w:rPr>
          <w:bCs/>
          <w:sz w:val="26"/>
          <w:szCs w:val="26"/>
        </w:rPr>
      </w:pPr>
      <w:r w:rsidRPr="00AA3408">
        <w:rPr>
          <w:b/>
          <w:bCs/>
          <w:sz w:val="26"/>
          <w:szCs w:val="26"/>
          <w:u w:val="single"/>
        </w:rPr>
        <w:t>Плата за  содержание и ремонт жилого помещения</w:t>
      </w:r>
      <w:r w:rsidRPr="00AA3408">
        <w:rPr>
          <w:bCs/>
          <w:sz w:val="26"/>
          <w:szCs w:val="26"/>
        </w:rPr>
        <w:t xml:space="preserve">  - </w:t>
      </w:r>
      <w:r w:rsidRPr="00AA3408">
        <w:rPr>
          <w:sz w:val="26"/>
          <w:szCs w:val="26"/>
        </w:rPr>
        <w:t>не является регулируемым тарифом</w:t>
      </w:r>
      <w:r>
        <w:rPr>
          <w:sz w:val="26"/>
          <w:szCs w:val="26"/>
        </w:rPr>
        <w:t xml:space="preserve"> и</w:t>
      </w:r>
      <w:r w:rsidRPr="00AA3408">
        <w:rPr>
          <w:sz w:val="26"/>
          <w:szCs w:val="26"/>
        </w:rPr>
        <w:t xml:space="preserve"> устанавливается для тех домов, которые не выбрали способ управления</w:t>
      </w:r>
      <w:r>
        <w:rPr>
          <w:sz w:val="26"/>
          <w:szCs w:val="26"/>
        </w:rPr>
        <w:t xml:space="preserve">, </w:t>
      </w:r>
      <w:r w:rsidRPr="00AA3408">
        <w:rPr>
          <w:sz w:val="26"/>
          <w:szCs w:val="26"/>
        </w:rPr>
        <w:t xml:space="preserve">органами местного самоуправления </w:t>
      </w:r>
      <w:r w:rsidRPr="00AA3408">
        <w:rPr>
          <w:bCs/>
          <w:sz w:val="26"/>
          <w:szCs w:val="26"/>
        </w:rPr>
        <w:t xml:space="preserve">в </w:t>
      </w:r>
      <w:r w:rsidRPr="00AA3408">
        <w:rPr>
          <w:bCs/>
          <w:sz w:val="28"/>
          <w:szCs w:val="28"/>
        </w:rPr>
        <w:t>с</w:t>
      </w:r>
      <w:r w:rsidRPr="00AF024C">
        <w:rPr>
          <w:bCs/>
          <w:sz w:val="26"/>
          <w:szCs w:val="26"/>
        </w:rPr>
        <w:t>оответствии с конкурсом по отбору управляющей организации для управления многоквартирными домами</w:t>
      </w:r>
      <w:r>
        <w:t>.</w:t>
      </w:r>
    </w:p>
    <w:p w:rsidR="00757DAA" w:rsidRDefault="00757DAA" w:rsidP="00757DAA">
      <w:pPr>
        <w:spacing w:line="360" w:lineRule="auto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</w:t>
      </w:r>
      <w:r w:rsidRPr="00AF024C">
        <w:rPr>
          <w:bCs/>
          <w:sz w:val="26"/>
          <w:szCs w:val="26"/>
        </w:rPr>
        <w:t xml:space="preserve">  1 марта 201</w:t>
      </w:r>
      <w:r>
        <w:rPr>
          <w:bCs/>
          <w:sz w:val="26"/>
          <w:szCs w:val="26"/>
        </w:rPr>
        <w:t>4</w:t>
      </w:r>
      <w:r w:rsidRPr="00AF024C">
        <w:rPr>
          <w:bCs/>
          <w:sz w:val="26"/>
          <w:szCs w:val="26"/>
        </w:rPr>
        <w:t xml:space="preserve"> года в многоквартирных домах  в соответствии с конкурсом по отбору управляющей организации устанавливается с ростом 5%.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559"/>
      </w:tblGrid>
      <w:tr w:rsidR="00757DAA" w:rsidTr="00055E4B">
        <w:trPr>
          <w:trHeight w:val="838"/>
        </w:trPr>
        <w:tc>
          <w:tcPr>
            <w:tcW w:w="709" w:type="dxa"/>
            <w:vAlign w:val="center"/>
          </w:tcPr>
          <w:p w:rsidR="00757DAA" w:rsidRDefault="00757DAA" w:rsidP="00055E4B">
            <w:pPr>
              <w:jc w:val="center"/>
            </w:pPr>
            <w:r>
              <w:t>№ п/п</w:t>
            </w:r>
          </w:p>
        </w:tc>
        <w:tc>
          <w:tcPr>
            <w:tcW w:w="5387" w:type="dxa"/>
            <w:vAlign w:val="center"/>
          </w:tcPr>
          <w:p w:rsidR="00757DAA" w:rsidRDefault="00757DAA" w:rsidP="00055E4B">
            <w:pPr>
              <w:jc w:val="center"/>
            </w:pPr>
            <w:r>
              <w:t>Наименование услуги</w:t>
            </w:r>
          </w:p>
        </w:tc>
        <w:tc>
          <w:tcPr>
            <w:tcW w:w="1701" w:type="dxa"/>
            <w:vAlign w:val="center"/>
          </w:tcPr>
          <w:p w:rsidR="00757DAA" w:rsidRDefault="00757DAA" w:rsidP="00055E4B">
            <w:pPr>
              <w:jc w:val="center"/>
            </w:pPr>
            <w:r>
              <w:t>Единица измерения</w:t>
            </w:r>
          </w:p>
        </w:tc>
        <w:tc>
          <w:tcPr>
            <w:tcW w:w="1559" w:type="dxa"/>
            <w:vAlign w:val="center"/>
          </w:tcPr>
          <w:p w:rsidR="00757DAA" w:rsidRDefault="00757DAA" w:rsidP="00055E4B">
            <w:pPr>
              <w:jc w:val="center"/>
            </w:pPr>
            <w:r>
              <w:t>Тариф, с учетом НДС, руб.</w:t>
            </w:r>
          </w:p>
        </w:tc>
      </w:tr>
      <w:tr w:rsidR="00757DAA" w:rsidTr="00055E4B">
        <w:tc>
          <w:tcPr>
            <w:tcW w:w="709" w:type="dxa"/>
          </w:tcPr>
          <w:p w:rsidR="00757DAA" w:rsidRDefault="00757DAA" w:rsidP="00055E4B">
            <w:pPr>
              <w:jc w:val="both"/>
            </w:pPr>
            <w:r>
              <w:t>1.</w:t>
            </w:r>
          </w:p>
        </w:tc>
        <w:tc>
          <w:tcPr>
            <w:tcW w:w="5387" w:type="dxa"/>
          </w:tcPr>
          <w:p w:rsidR="00757DAA" w:rsidRDefault="00757DAA" w:rsidP="007C33AF">
            <w:pPr>
              <w:jc w:val="both"/>
            </w:pPr>
            <w:r>
              <w:t>Содержание и ремонт общего имущества собственников помещений в многоквартирном доме.</w:t>
            </w:r>
          </w:p>
        </w:tc>
        <w:tc>
          <w:tcPr>
            <w:tcW w:w="1701" w:type="dxa"/>
          </w:tcPr>
          <w:p w:rsidR="00757DAA" w:rsidRDefault="00757DAA" w:rsidP="00055E4B">
            <w:pPr>
              <w:jc w:val="both"/>
            </w:pPr>
          </w:p>
        </w:tc>
        <w:tc>
          <w:tcPr>
            <w:tcW w:w="1559" w:type="dxa"/>
          </w:tcPr>
          <w:p w:rsidR="00757DAA" w:rsidRDefault="00757DAA" w:rsidP="00055E4B">
            <w:pPr>
              <w:jc w:val="both"/>
            </w:pPr>
          </w:p>
        </w:tc>
      </w:tr>
      <w:tr w:rsidR="00757DAA" w:rsidRPr="00694333" w:rsidTr="00055E4B">
        <w:tc>
          <w:tcPr>
            <w:tcW w:w="709" w:type="dxa"/>
          </w:tcPr>
          <w:p w:rsidR="00757DAA" w:rsidRDefault="00757DAA" w:rsidP="00055E4B">
            <w:pPr>
              <w:jc w:val="both"/>
            </w:pPr>
            <w:r>
              <w:t>1.1.</w:t>
            </w:r>
          </w:p>
        </w:tc>
        <w:tc>
          <w:tcPr>
            <w:tcW w:w="5387" w:type="dxa"/>
          </w:tcPr>
          <w:p w:rsidR="00757DAA" w:rsidRPr="00FB233F" w:rsidRDefault="00757DAA" w:rsidP="00055E4B">
            <w:pPr>
              <w:jc w:val="both"/>
              <w:rPr>
                <w:i/>
              </w:rPr>
            </w:pPr>
            <w:r w:rsidRPr="00FB233F">
              <w:rPr>
                <w:i/>
              </w:rPr>
              <w:t>в 2-х этажном доме</w:t>
            </w:r>
          </w:p>
        </w:tc>
        <w:tc>
          <w:tcPr>
            <w:tcW w:w="1701" w:type="dxa"/>
          </w:tcPr>
          <w:p w:rsidR="00757DAA" w:rsidRDefault="00757DAA" w:rsidP="00055E4B">
            <w:pPr>
              <w:jc w:val="both"/>
            </w:pPr>
            <w:r>
              <w:t>1 кв.м./месяц</w:t>
            </w:r>
          </w:p>
        </w:tc>
        <w:tc>
          <w:tcPr>
            <w:tcW w:w="1559" w:type="dxa"/>
          </w:tcPr>
          <w:p w:rsidR="00757DAA" w:rsidRPr="00694333" w:rsidRDefault="00757DAA" w:rsidP="00055E4B">
            <w:pPr>
              <w:jc w:val="center"/>
              <w:rPr>
                <w:color w:val="000000" w:themeColor="text1"/>
              </w:rPr>
            </w:pPr>
            <w:r w:rsidRPr="00694333">
              <w:rPr>
                <w:color w:val="000000" w:themeColor="text1"/>
              </w:rPr>
              <w:t>31,94</w:t>
            </w:r>
          </w:p>
        </w:tc>
      </w:tr>
      <w:tr w:rsidR="00757DAA" w:rsidRPr="00694333" w:rsidTr="00055E4B">
        <w:tc>
          <w:tcPr>
            <w:tcW w:w="709" w:type="dxa"/>
          </w:tcPr>
          <w:p w:rsidR="00757DAA" w:rsidRDefault="00757DAA" w:rsidP="00055E4B">
            <w:pPr>
              <w:jc w:val="both"/>
            </w:pPr>
            <w:r>
              <w:t>1.2.</w:t>
            </w:r>
          </w:p>
        </w:tc>
        <w:tc>
          <w:tcPr>
            <w:tcW w:w="5387" w:type="dxa"/>
          </w:tcPr>
          <w:p w:rsidR="00757DAA" w:rsidRDefault="00757DAA" w:rsidP="00055E4B">
            <w:pPr>
              <w:jc w:val="both"/>
            </w:pPr>
            <w:r>
              <w:rPr>
                <w:i/>
              </w:rPr>
              <w:t>от</w:t>
            </w:r>
            <w:r w:rsidRPr="00FB233F">
              <w:rPr>
                <w:i/>
              </w:rPr>
              <w:t xml:space="preserve"> </w:t>
            </w:r>
            <w:r>
              <w:rPr>
                <w:i/>
              </w:rPr>
              <w:t>3-х до 5-ти этажей</w:t>
            </w:r>
          </w:p>
        </w:tc>
        <w:tc>
          <w:tcPr>
            <w:tcW w:w="1701" w:type="dxa"/>
          </w:tcPr>
          <w:p w:rsidR="00757DAA" w:rsidRDefault="00757DAA" w:rsidP="00055E4B">
            <w:pPr>
              <w:jc w:val="both"/>
            </w:pPr>
            <w:r>
              <w:t>1 кв.м./месяц</w:t>
            </w:r>
          </w:p>
        </w:tc>
        <w:tc>
          <w:tcPr>
            <w:tcW w:w="1559" w:type="dxa"/>
          </w:tcPr>
          <w:p w:rsidR="00757DAA" w:rsidRPr="00694333" w:rsidRDefault="00757DAA" w:rsidP="00055E4B">
            <w:pPr>
              <w:jc w:val="center"/>
              <w:rPr>
                <w:color w:val="000000" w:themeColor="text1"/>
              </w:rPr>
            </w:pPr>
            <w:r w:rsidRPr="00694333">
              <w:rPr>
                <w:color w:val="000000" w:themeColor="text1"/>
              </w:rPr>
              <w:t>28,25</w:t>
            </w:r>
          </w:p>
        </w:tc>
      </w:tr>
      <w:tr w:rsidR="00757DAA" w:rsidRPr="00694333" w:rsidTr="00055E4B">
        <w:tc>
          <w:tcPr>
            <w:tcW w:w="709" w:type="dxa"/>
          </w:tcPr>
          <w:p w:rsidR="00757DAA" w:rsidRDefault="00757DAA" w:rsidP="00055E4B">
            <w:pPr>
              <w:jc w:val="both"/>
            </w:pPr>
            <w:r>
              <w:t>1.3.</w:t>
            </w:r>
          </w:p>
        </w:tc>
        <w:tc>
          <w:tcPr>
            <w:tcW w:w="5387" w:type="dxa"/>
          </w:tcPr>
          <w:p w:rsidR="00757DAA" w:rsidRDefault="00757DAA" w:rsidP="00055E4B">
            <w:pPr>
              <w:jc w:val="both"/>
            </w:pPr>
            <w:r>
              <w:rPr>
                <w:i/>
              </w:rPr>
              <w:t>от</w:t>
            </w:r>
            <w:r w:rsidRPr="00FB233F">
              <w:rPr>
                <w:i/>
              </w:rPr>
              <w:t xml:space="preserve"> </w:t>
            </w:r>
            <w:r>
              <w:rPr>
                <w:i/>
              </w:rPr>
              <w:t>6-х до 9-ти этажей с лифтом</w:t>
            </w:r>
          </w:p>
        </w:tc>
        <w:tc>
          <w:tcPr>
            <w:tcW w:w="1701" w:type="dxa"/>
          </w:tcPr>
          <w:p w:rsidR="00757DAA" w:rsidRDefault="00757DAA" w:rsidP="00055E4B">
            <w:pPr>
              <w:jc w:val="both"/>
            </w:pPr>
            <w:r>
              <w:t>1 кв.м./месяц</w:t>
            </w:r>
          </w:p>
        </w:tc>
        <w:tc>
          <w:tcPr>
            <w:tcW w:w="1559" w:type="dxa"/>
          </w:tcPr>
          <w:p w:rsidR="00757DAA" w:rsidRPr="00694333" w:rsidRDefault="00757DAA" w:rsidP="00055E4B">
            <w:pPr>
              <w:jc w:val="center"/>
              <w:rPr>
                <w:color w:val="000000" w:themeColor="text1"/>
              </w:rPr>
            </w:pPr>
            <w:r w:rsidRPr="00694333">
              <w:rPr>
                <w:color w:val="000000" w:themeColor="text1"/>
              </w:rPr>
              <w:t>32,57</w:t>
            </w:r>
          </w:p>
        </w:tc>
      </w:tr>
    </w:tbl>
    <w:p w:rsidR="00757DAA" w:rsidRPr="00900A87" w:rsidRDefault="00757DAA" w:rsidP="00757DAA">
      <w:pPr>
        <w:jc w:val="center"/>
        <w:rPr>
          <w:b/>
          <w:sz w:val="28"/>
          <w:szCs w:val="28"/>
        </w:rPr>
      </w:pPr>
      <w:r w:rsidRPr="00900A87">
        <w:rPr>
          <w:b/>
          <w:sz w:val="28"/>
          <w:szCs w:val="28"/>
        </w:rPr>
        <w:lastRenderedPageBreak/>
        <w:t xml:space="preserve">Об изменении </w:t>
      </w:r>
      <w:r>
        <w:rPr>
          <w:b/>
          <w:sz w:val="28"/>
          <w:szCs w:val="28"/>
        </w:rPr>
        <w:t>нормативов</w:t>
      </w:r>
      <w:r w:rsidRPr="00900A8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КУ </w:t>
      </w:r>
      <w:r w:rsidRPr="00900A87">
        <w:rPr>
          <w:b/>
          <w:sz w:val="28"/>
          <w:szCs w:val="28"/>
        </w:rPr>
        <w:t>по городу Югорску в 201</w:t>
      </w:r>
      <w:r>
        <w:rPr>
          <w:b/>
          <w:sz w:val="28"/>
          <w:szCs w:val="28"/>
        </w:rPr>
        <w:t>4</w:t>
      </w:r>
      <w:r w:rsidRPr="00900A87">
        <w:rPr>
          <w:b/>
          <w:sz w:val="28"/>
          <w:szCs w:val="28"/>
        </w:rPr>
        <w:t xml:space="preserve"> году</w:t>
      </w:r>
    </w:p>
    <w:p w:rsidR="00757DAA" w:rsidRDefault="00757DAA" w:rsidP="00052883">
      <w:pPr>
        <w:spacing w:line="360" w:lineRule="auto"/>
        <w:ind w:firstLine="708"/>
        <w:jc w:val="both"/>
        <w:rPr>
          <w:b/>
          <w:bCs/>
          <w:sz w:val="26"/>
          <w:szCs w:val="26"/>
          <w:u w:val="single"/>
        </w:rPr>
      </w:pPr>
    </w:p>
    <w:p w:rsidR="00052883" w:rsidRPr="00E87492" w:rsidRDefault="00E87492" w:rsidP="00052883">
      <w:pPr>
        <w:spacing w:line="360" w:lineRule="auto"/>
        <w:ind w:firstLine="708"/>
        <w:jc w:val="both"/>
        <w:rPr>
          <w:bCs/>
          <w:color w:val="0000FF"/>
          <w:sz w:val="26"/>
          <w:szCs w:val="26"/>
        </w:rPr>
      </w:pPr>
      <w:r>
        <w:rPr>
          <w:bCs/>
          <w:color w:val="0000FF"/>
          <w:sz w:val="26"/>
          <w:szCs w:val="26"/>
        </w:rPr>
        <w:t xml:space="preserve">Нормативы потребления коммунальных услуг устанавливаются уполномоченным органом Правительства ХМАО-Югры и </w:t>
      </w:r>
      <w:r w:rsidRPr="00E87492">
        <w:rPr>
          <w:color w:val="0000FF"/>
          <w:sz w:val="26"/>
          <w:szCs w:val="26"/>
        </w:rPr>
        <w:t>утверждены приказами Департамента жилищно-коммунального комплекса и энергетики ХМАО-Югры</w:t>
      </w:r>
      <w:r>
        <w:rPr>
          <w:color w:val="0000FF"/>
          <w:sz w:val="26"/>
          <w:szCs w:val="26"/>
        </w:rPr>
        <w:t>.</w:t>
      </w:r>
    </w:p>
    <w:p w:rsidR="00E87492" w:rsidRDefault="00E87492" w:rsidP="00E87492">
      <w:pPr>
        <w:spacing w:line="360" w:lineRule="auto"/>
        <w:ind w:firstLine="708"/>
        <w:jc w:val="both"/>
        <w:rPr>
          <w:bCs/>
          <w:color w:val="0000FF"/>
          <w:sz w:val="26"/>
          <w:szCs w:val="26"/>
        </w:rPr>
      </w:pPr>
      <w:r w:rsidRPr="00E87492">
        <w:rPr>
          <w:b/>
          <w:bCs/>
          <w:color w:val="0000FF"/>
          <w:sz w:val="26"/>
          <w:szCs w:val="26"/>
          <w:u w:val="single"/>
        </w:rPr>
        <w:t>Нормативы потребления</w:t>
      </w:r>
      <w:r w:rsidRPr="00E87492">
        <w:rPr>
          <w:bCs/>
          <w:color w:val="0000FF"/>
          <w:sz w:val="26"/>
          <w:szCs w:val="26"/>
        </w:rPr>
        <w:t xml:space="preserve"> коммунальных услуг по городу Югорску также изменятся с 1 июля 2014 года следующим образом к уровню 2013 года.</w:t>
      </w:r>
      <w:r>
        <w:rPr>
          <w:bCs/>
          <w:color w:val="0000FF"/>
          <w:sz w:val="26"/>
          <w:szCs w:val="26"/>
        </w:rPr>
        <w:t xml:space="preserve"> </w:t>
      </w:r>
    </w:p>
    <w:p w:rsidR="00757DAA" w:rsidRDefault="00F41C24" w:rsidP="00052883">
      <w:pPr>
        <w:spacing w:line="360" w:lineRule="auto"/>
        <w:ind w:firstLine="708"/>
        <w:jc w:val="both"/>
        <w:rPr>
          <w:b/>
          <w:bCs/>
          <w:sz w:val="26"/>
          <w:szCs w:val="26"/>
          <w:u w:val="single"/>
        </w:rPr>
      </w:pPr>
      <w:r w:rsidRPr="00757DAA">
        <w:rPr>
          <w:b/>
          <w:bCs/>
          <w:sz w:val="26"/>
          <w:szCs w:val="26"/>
          <w:u w:val="single"/>
        </w:rPr>
        <w:t>О</w:t>
      </w:r>
      <w:r w:rsidR="00757DAA" w:rsidRPr="00757DAA">
        <w:rPr>
          <w:b/>
          <w:bCs/>
          <w:sz w:val="26"/>
          <w:szCs w:val="26"/>
          <w:u w:val="single"/>
        </w:rPr>
        <w:t>топление</w:t>
      </w:r>
    </w:p>
    <w:p w:rsidR="00F41C24" w:rsidRPr="00F41C24" w:rsidRDefault="007C33AF" w:rsidP="00052883">
      <w:pPr>
        <w:spacing w:line="360" w:lineRule="auto"/>
        <w:ind w:firstLine="708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</w:t>
      </w:r>
      <w:r w:rsidR="00F41C24" w:rsidRPr="00F41C24">
        <w:rPr>
          <w:bCs/>
          <w:sz w:val="26"/>
          <w:szCs w:val="26"/>
          <w:u w:val="single"/>
        </w:rPr>
        <w:t>остройки до 1999 года включительно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701"/>
        <w:gridCol w:w="1559"/>
      </w:tblGrid>
      <w:tr w:rsidR="001B4FE9" w:rsidTr="00E30BEB">
        <w:trPr>
          <w:trHeight w:val="838"/>
        </w:trPr>
        <w:tc>
          <w:tcPr>
            <w:tcW w:w="709" w:type="dxa"/>
            <w:vAlign w:val="center"/>
          </w:tcPr>
          <w:p w:rsidR="001B4FE9" w:rsidRDefault="001B4FE9" w:rsidP="00055E4B">
            <w:pPr>
              <w:jc w:val="center"/>
            </w:pPr>
          </w:p>
        </w:tc>
        <w:tc>
          <w:tcPr>
            <w:tcW w:w="3544" w:type="dxa"/>
            <w:vAlign w:val="center"/>
          </w:tcPr>
          <w:p w:rsidR="001B4FE9" w:rsidRDefault="00F41C24" w:rsidP="00F41C24">
            <w:pPr>
              <w:jc w:val="center"/>
            </w:pPr>
            <w:r>
              <w:t>Категории жилых домов</w:t>
            </w:r>
          </w:p>
        </w:tc>
        <w:tc>
          <w:tcPr>
            <w:tcW w:w="1843" w:type="dxa"/>
          </w:tcPr>
          <w:p w:rsidR="00F41C24" w:rsidRDefault="00F41C24" w:rsidP="00055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41C24">
              <w:rPr>
                <w:sz w:val="20"/>
                <w:szCs w:val="20"/>
              </w:rPr>
              <w:t>ействующий норматив потребления тепла, Гкал/кв.м</w:t>
            </w:r>
          </w:p>
          <w:p w:rsidR="001B4FE9" w:rsidRPr="00F41C24" w:rsidRDefault="00F41C24" w:rsidP="00055E4B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>(в расчете на 12 месяцев</w:t>
            </w:r>
            <w:r w:rsidR="00ED5802">
              <w:rPr>
                <w:sz w:val="20"/>
                <w:szCs w:val="20"/>
              </w:rPr>
              <w:t xml:space="preserve"> равными долями</w:t>
            </w:r>
            <w:r w:rsidRPr="00F41C2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F41C24" w:rsidRDefault="00F41C24" w:rsidP="00F41C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</w:t>
            </w:r>
            <w:r w:rsidR="00ED5802">
              <w:rPr>
                <w:sz w:val="20"/>
                <w:szCs w:val="20"/>
              </w:rPr>
              <w:t xml:space="preserve">* </w:t>
            </w:r>
            <w:r w:rsidRPr="00F41C24">
              <w:rPr>
                <w:sz w:val="20"/>
                <w:szCs w:val="20"/>
              </w:rPr>
              <w:t>норматив потребления тепла</w:t>
            </w:r>
            <w:r>
              <w:rPr>
                <w:sz w:val="20"/>
                <w:szCs w:val="20"/>
              </w:rPr>
              <w:t xml:space="preserve"> с 1 июля 2014 года,</w:t>
            </w:r>
          </w:p>
          <w:p w:rsidR="001B4FE9" w:rsidRDefault="00F41C24" w:rsidP="00F41C24">
            <w:pPr>
              <w:jc w:val="center"/>
            </w:pPr>
            <w:r w:rsidRPr="00F41C24">
              <w:rPr>
                <w:sz w:val="20"/>
                <w:szCs w:val="20"/>
              </w:rPr>
              <w:t xml:space="preserve"> Гкал/кв.м</w:t>
            </w:r>
          </w:p>
        </w:tc>
        <w:tc>
          <w:tcPr>
            <w:tcW w:w="1559" w:type="dxa"/>
            <w:vAlign w:val="center"/>
          </w:tcPr>
          <w:p w:rsidR="001B4FE9" w:rsidRPr="00F41C24" w:rsidRDefault="007C33AF" w:rsidP="007C3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r w:rsidR="00F41C24" w:rsidRPr="00F41C24">
              <w:rPr>
                <w:sz w:val="20"/>
                <w:szCs w:val="20"/>
              </w:rPr>
              <w:t xml:space="preserve"> в сопоставимых условиях,%</w:t>
            </w:r>
          </w:p>
        </w:tc>
      </w:tr>
      <w:tr w:rsidR="001B4FE9" w:rsidTr="00E30BEB">
        <w:tc>
          <w:tcPr>
            <w:tcW w:w="709" w:type="dxa"/>
          </w:tcPr>
          <w:p w:rsidR="001B4FE9" w:rsidRDefault="00F41C24" w:rsidP="00F41C2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B4FE9" w:rsidRDefault="00F41C24" w:rsidP="00055E4B">
            <w:pPr>
              <w:jc w:val="both"/>
            </w:pPr>
            <w:r>
              <w:t>одноэтажные жилые дома</w:t>
            </w:r>
          </w:p>
        </w:tc>
        <w:tc>
          <w:tcPr>
            <w:tcW w:w="1843" w:type="dxa"/>
          </w:tcPr>
          <w:p w:rsidR="001B4FE9" w:rsidRDefault="00F41C24" w:rsidP="00F41C2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1B4FE9" w:rsidRDefault="00ED5802" w:rsidP="00F41C24">
            <w:pPr>
              <w:jc w:val="center"/>
            </w:pPr>
            <w:r>
              <w:t>0,032</w:t>
            </w:r>
          </w:p>
        </w:tc>
        <w:tc>
          <w:tcPr>
            <w:tcW w:w="1559" w:type="dxa"/>
          </w:tcPr>
          <w:p w:rsidR="001B4FE9" w:rsidRDefault="00ED5802" w:rsidP="00F41C24">
            <w:pPr>
              <w:jc w:val="center"/>
            </w:pPr>
            <w:r>
              <w:t>0,0</w:t>
            </w:r>
            <w:r w:rsidR="00BD5F7C">
              <w:t>%</w:t>
            </w:r>
          </w:p>
        </w:tc>
      </w:tr>
      <w:tr w:rsidR="001B4FE9" w:rsidRPr="00694333" w:rsidTr="00E30BEB">
        <w:tc>
          <w:tcPr>
            <w:tcW w:w="709" w:type="dxa"/>
          </w:tcPr>
          <w:p w:rsidR="001B4FE9" w:rsidRDefault="00F41C24" w:rsidP="00F41C24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B4FE9" w:rsidRPr="00F41C24" w:rsidRDefault="00ED5802" w:rsidP="00ED5802">
            <w:pPr>
              <w:jc w:val="both"/>
            </w:pPr>
            <w:r>
              <w:t xml:space="preserve">2 </w:t>
            </w:r>
            <w:r w:rsidR="00F41C24" w:rsidRPr="00F41C24">
              <w:t>этажные жилые дома</w:t>
            </w:r>
          </w:p>
        </w:tc>
        <w:tc>
          <w:tcPr>
            <w:tcW w:w="1843" w:type="dxa"/>
          </w:tcPr>
          <w:p w:rsidR="001B4FE9" w:rsidRDefault="00F41C24" w:rsidP="00F41C2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1B4FE9" w:rsidRDefault="00ED5802" w:rsidP="00F41C24">
            <w:pPr>
              <w:jc w:val="center"/>
            </w:pPr>
            <w:r>
              <w:t>0,032</w:t>
            </w:r>
          </w:p>
        </w:tc>
        <w:tc>
          <w:tcPr>
            <w:tcW w:w="1559" w:type="dxa"/>
          </w:tcPr>
          <w:p w:rsidR="001B4FE9" w:rsidRPr="00694333" w:rsidRDefault="00ED5802" w:rsidP="00F41C2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</w:t>
            </w:r>
            <w:r w:rsidR="00BD5F7C">
              <w:rPr>
                <w:color w:val="000000" w:themeColor="text1"/>
              </w:rPr>
              <w:t>%</w:t>
            </w:r>
          </w:p>
        </w:tc>
      </w:tr>
      <w:tr w:rsidR="001B4FE9" w:rsidRPr="00694333" w:rsidTr="00E30BEB">
        <w:tc>
          <w:tcPr>
            <w:tcW w:w="709" w:type="dxa"/>
          </w:tcPr>
          <w:p w:rsidR="001B4FE9" w:rsidRDefault="00F41C24" w:rsidP="00F41C24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B4FE9" w:rsidRPr="00F41C24" w:rsidRDefault="00F41C24" w:rsidP="00F41C24">
            <w:pPr>
              <w:jc w:val="both"/>
            </w:pPr>
            <w:r w:rsidRPr="00F41C24">
              <w:t xml:space="preserve">3-4 этажные </w:t>
            </w:r>
            <w:r w:rsidR="0000400E" w:rsidRPr="00F41C24">
              <w:t>жилые дома</w:t>
            </w:r>
          </w:p>
        </w:tc>
        <w:tc>
          <w:tcPr>
            <w:tcW w:w="1843" w:type="dxa"/>
          </w:tcPr>
          <w:p w:rsidR="001B4FE9" w:rsidRDefault="00F41C24" w:rsidP="00F41C2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1B4FE9" w:rsidRDefault="00ED5802" w:rsidP="00F41C24">
            <w:pPr>
              <w:jc w:val="center"/>
            </w:pPr>
            <w:r>
              <w:t>0,</w:t>
            </w:r>
            <w:r w:rsidR="004C3ECA">
              <w:t>0</w:t>
            </w:r>
            <w:r>
              <w:t>254</w:t>
            </w:r>
          </w:p>
        </w:tc>
        <w:tc>
          <w:tcPr>
            <w:tcW w:w="1559" w:type="dxa"/>
          </w:tcPr>
          <w:p w:rsidR="001B4FE9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- 20,6%</w:t>
            </w:r>
          </w:p>
        </w:tc>
      </w:tr>
      <w:tr w:rsidR="001B4FE9" w:rsidRPr="00694333" w:rsidTr="00E30BEB">
        <w:tc>
          <w:tcPr>
            <w:tcW w:w="709" w:type="dxa"/>
          </w:tcPr>
          <w:p w:rsidR="001B4FE9" w:rsidRDefault="00F41C24" w:rsidP="00F41C24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B4FE9" w:rsidRPr="00F41C24" w:rsidRDefault="00F41C24" w:rsidP="00055E4B">
            <w:pPr>
              <w:jc w:val="both"/>
            </w:pPr>
            <w:r>
              <w:t>5-9 этажные жилые дома</w:t>
            </w:r>
          </w:p>
        </w:tc>
        <w:tc>
          <w:tcPr>
            <w:tcW w:w="1843" w:type="dxa"/>
          </w:tcPr>
          <w:p w:rsidR="001B4FE9" w:rsidRDefault="00F41C24" w:rsidP="00F41C2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1B4FE9" w:rsidRDefault="00ED5802" w:rsidP="00F41C24">
            <w:pPr>
              <w:jc w:val="center"/>
            </w:pPr>
            <w:r>
              <w:t>0,0224</w:t>
            </w:r>
          </w:p>
        </w:tc>
        <w:tc>
          <w:tcPr>
            <w:tcW w:w="1559" w:type="dxa"/>
          </w:tcPr>
          <w:p w:rsidR="001B4FE9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- 30,0%</w:t>
            </w:r>
          </w:p>
        </w:tc>
      </w:tr>
    </w:tbl>
    <w:p w:rsidR="002C0944" w:rsidRDefault="002C0944" w:rsidP="002C0944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</w:p>
    <w:p w:rsidR="00AA3408" w:rsidRPr="00E87492" w:rsidRDefault="00BD5F7C" w:rsidP="002C0944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E87492">
        <w:rPr>
          <w:color w:val="0000FF"/>
          <w:sz w:val="26"/>
          <w:szCs w:val="26"/>
        </w:rPr>
        <w:t xml:space="preserve">Нормативы </w:t>
      </w:r>
      <w:r w:rsidR="00C17729">
        <w:rPr>
          <w:color w:val="0000FF"/>
          <w:sz w:val="26"/>
          <w:szCs w:val="26"/>
        </w:rPr>
        <w:t>потребления</w:t>
      </w:r>
      <w:r w:rsidRPr="00E87492">
        <w:rPr>
          <w:color w:val="0000FF"/>
          <w:sz w:val="26"/>
          <w:szCs w:val="26"/>
        </w:rPr>
        <w:t xml:space="preserve"> тепловой энергии жилых домов до 1999 года постройки для одно</w:t>
      </w:r>
      <w:r w:rsidR="00C17729">
        <w:rPr>
          <w:color w:val="0000FF"/>
          <w:sz w:val="26"/>
          <w:szCs w:val="26"/>
        </w:rPr>
        <w:t>-</w:t>
      </w:r>
      <w:r w:rsidRPr="00E87492">
        <w:rPr>
          <w:color w:val="0000FF"/>
          <w:sz w:val="26"/>
          <w:szCs w:val="26"/>
        </w:rPr>
        <w:t xml:space="preserve"> и двухэтажных домов остались на прежнем уровне, для домов 3-4-х этажных снизились на 20,6%, для 5-9-ти этажных домов </w:t>
      </w:r>
      <w:r w:rsidR="00E87492">
        <w:rPr>
          <w:color w:val="0000FF"/>
          <w:sz w:val="26"/>
          <w:szCs w:val="26"/>
        </w:rPr>
        <w:t>ниже на 30%.</w:t>
      </w:r>
    </w:p>
    <w:p w:rsidR="00BD5F7C" w:rsidRDefault="00BD5F7C" w:rsidP="00BD5F7C">
      <w:pPr>
        <w:ind w:firstLine="709"/>
        <w:jc w:val="both"/>
        <w:rPr>
          <w:sz w:val="26"/>
          <w:szCs w:val="26"/>
        </w:rPr>
      </w:pPr>
    </w:p>
    <w:p w:rsidR="00F41C24" w:rsidRPr="00F41C24" w:rsidRDefault="007C33AF" w:rsidP="00F41C24">
      <w:pPr>
        <w:spacing w:line="360" w:lineRule="auto"/>
        <w:ind w:firstLine="708"/>
        <w:jc w:val="both"/>
        <w:rPr>
          <w:bCs/>
          <w:sz w:val="26"/>
          <w:szCs w:val="26"/>
          <w:u w:val="single"/>
        </w:rPr>
      </w:pPr>
      <w:r>
        <w:rPr>
          <w:bCs/>
          <w:sz w:val="26"/>
          <w:szCs w:val="26"/>
          <w:u w:val="single"/>
        </w:rPr>
        <w:t>п</w:t>
      </w:r>
      <w:r w:rsidR="00F41C24" w:rsidRPr="00F41C24">
        <w:rPr>
          <w:bCs/>
          <w:sz w:val="26"/>
          <w:szCs w:val="26"/>
          <w:u w:val="single"/>
        </w:rPr>
        <w:t xml:space="preserve">остройки </w:t>
      </w:r>
      <w:r w:rsidR="00F41C24">
        <w:rPr>
          <w:bCs/>
          <w:sz w:val="26"/>
          <w:szCs w:val="26"/>
          <w:u w:val="single"/>
        </w:rPr>
        <w:t>п</w:t>
      </w:r>
      <w:r w:rsidR="00F41C24" w:rsidRPr="00F41C24">
        <w:rPr>
          <w:bCs/>
          <w:sz w:val="26"/>
          <w:szCs w:val="26"/>
          <w:u w:val="single"/>
        </w:rPr>
        <w:t>о</w:t>
      </w:r>
      <w:r w:rsidR="00F41C24">
        <w:rPr>
          <w:bCs/>
          <w:sz w:val="26"/>
          <w:szCs w:val="26"/>
          <w:u w:val="single"/>
        </w:rPr>
        <w:t>сле</w:t>
      </w:r>
      <w:r w:rsidR="00F41C24" w:rsidRPr="00F41C24">
        <w:rPr>
          <w:bCs/>
          <w:sz w:val="26"/>
          <w:szCs w:val="26"/>
          <w:u w:val="single"/>
        </w:rPr>
        <w:t xml:space="preserve"> 1999 года 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701"/>
        <w:gridCol w:w="1559"/>
      </w:tblGrid>
      <w:tr w:rsidR="00F41C24" w:rsidTr="00E30BEB">
        <w:trPr>
          <w:trHeight w:val="838"/>
        </w:trPr>
        <w:tc>
          <w:tcPr>
            <w:tcW w:w="709" w:type="dxa"/>
            <w:vAlign w:val="center"/>
          </w:tcPr>
          <w:p w:rsidR="00F41C24" w:rsidRDefault="004C3ECA" w:rsidP="007A2D74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vAlign w:val="center"/>
          </w:tcPr>
          <w:p w:rsidR="00F41C24" w:rsidRDefault="00F41C24" w:rsidP="007A2D74">
            <w:pPr>
              <w:jc w:val="center"/>
            </w:pPr>
            <w:r>
              <w:t>Категории жилых домов</w:t>
            </w:r>
          </w:p>
        </w:tc>
        <w:tc>
          <w:tcPr>
            <w:tcW w:w="1843" w:type="dxa"/>
          </w:tcPr>
          <w:p w:rsidR="00F41C24" w:rsidRDefault="00F41C24" w:rsidP="007A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F41C24">
              <w:rPr>
                <w:sz w:val="20"/>
                <w:szCs w:val="20"/>
              </w:rPr>
              <w:t>ействующий норматив потребления тепла, Гкал/кв.м</w:t>
            </w:r>
          </w:p>
          <w:p w:rsidR="00F41C24" w:rsidRPr="00F41C24" w:rsidRDefault="00F41C24" w:rsidP="007A2D74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>(в расчете на 12 месяцев</w:t>
            </w:r>
            <w:r w:rsidR="00ED5802">
              <w:rPr>
                <w:sz w:val="20"/>
                <w:szCs w:val="20"/>
              </w:rPr>
              <w:t xml:space="preserve"> равными долями</w:t>
            </w:r>
            <w:r w:rsidRPr="00F41C24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ED5802" w:rsidRDefault="00F41C24" w:rsidP="007A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</w:t>
            </w:r>
            <w:r w:rsidR="00ED5802">
              <w:rPr>
                <w:sz w:val="20"/>
                <w:szCs w:val="20"/>
              </w:rPr>
              <w:t>*</w:t>
            </w:r>
          </w:p>
          <w:p w:rsidR="00F41C24" w:rsidRDefault="00F41C24" w:rsidP="007A2D74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>норматив потребления тепла</w:t>
            </w:r>
            <w:r>
              <w:rPr>
                <w:sz w:val="20"/>
                <w:szCs w:val="20"/>
              </w:rPr>
              <w:t xml:space="preserve"> с 1 июля 2014 года,</w:t>
            </w:r>
          </w:p>
          <w:p w:rsidR="00F41C24" w:rsidRDefault="00F41C24" w:rsidP="007A2D74">
            <w:pPr>
              <w:jc w:val="center"/>
            </w:pPr>
            <w:r w:rsidRPr="00F41C24">
              <w:rPr>
                <w:sz w:val="20"/>
                <w:szCs w:val="20"/>
              </w:rPr>
              <w:t xml:space="preserve"> Гкал/кв.м</w:t>
            </w:r>
          </w:p>
        </w:tc>
        <w:tc>
          <w:tcPr>
            <w:tcW w:w="1559" w:type="dxa"/>
            <w:vAlign w:val="center"/>
          </w:tcPr>
          <w:p w:rsidR="00F41C24" w:rsidRPr="00F41C24" w:rsidRDefault="007C33AF" w:rsidP="007C33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</w:t>
            </w:r>
            <w:r w:rsidRPr="00F41C24">
              <w:rPr>
                <w:sz w:val="20"/>
                <w:szCs w:val="20"/>
              </w:rPr>
              <w:t xml:space="preserve"> </w:t>
            </w:r>
            <w:r w:rsidR="00F41C24" w:rsidRPr="00F41C24">
              <w:rPr>
                <w:sz w:val="20"/>
                <w:szCs w:val="20"/>
              </w:rPr>
              <w:t xml:space="preserve"> в сопоставимых условиях,%</w:t>
            </w:r>
          </w:p>
        </w:tc>
      </w:tr>
      <w:tr w:rsidR="00F41C24" w:rsidTr="00E30BEB">
        <w:tc>
          <w:tcPr>
            <w:tcW w:w="709" w:type="dxa"/>
          </w:tcPr>
          <w:p w:rsidR="00F41C24" w:rsidRDefault="00F41C24" w:rsidP="007A2D7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41C24" w:rsidRDefault="00D8419F" w:rsidP="00D8419F">
            <w:pPr>
              <w:jc w:val="both"/>
            </w:pPr>
            <w:r>
              <w:t xml:space="preserve">1 </w:t>
            </w:r>
            <w:r w:rsidR="00F41C24">
              <w:t>этажные жилые дома</w:t>
            </w:r>
          </w:p>
        </w:tc>
        <w:tc>
          <w:tcPr>
            <w:tcW w:w="1843" w:type="dxa"/>
          </w:tcPr>
          <w:p w:rsidR="00F41C24" w:rsidRDefault="00F41C24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F41C24" w:rsidRDefault="00D8419F" w:rsidP="007A2D74">
            <w:pPr>
              <w:jc w:val="center"/>
            </w:pPr>
            <w:r>
              <w:t>0,0195</w:t>
            </w:r>
          </w:p>
        </w:tc>
        <w:tc>
          <w:tcPr>
            <w:tcW w:w="1559" w:type="dxa"/>
          </w:tcPr>
          <w:p w:rsidR="00F41C24" w:rsidRDefault="002C0944" w:rsidP="002C0944">
            <w:pPr>
              <w:jc w:val="center"/>
            </w:pPr>
            <w:r>
              <w:t>- 39,1%</w:t>
            </w:r>
          </w:p>
        </w:tc>
      </w:tr>
      <w:tr w:rsidR="00F41C24" w:rsidRPr="00694333" w:rsidTr="00E30BEB">
        <w:tc>
          <w:tcPr>
            <w:tcW w:w="709" w:type="dxa"/>
          </w:tcPr>
          <w:p w:rsidR="00F41C24" w:rsidRDefault="00F41C24" w:rsidP="007A2D74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F41C24" w:rsidRPr="00F41C24" w:rsidRDefault="00D8419F" w:rsidP="00D8419F">
            <w:pPr>
              <w:jc w:val="both"/>
            </w:pPr>
            <w:r>
              <w:t xml:space="preserve">2-х </w:t>
            </w:r>
            <w:r w:rsidR="00F41C24" w:rsidRPr="00F41C24">
              <w:t>этажные жилые дома</w:t>
            </w:r>
          </w:p>
        </w:tc>
        <w:tc>
          <w:tcPr>
            <w:tcW w:w="1843" w:type="dxa"/>
          </w:tcPr>
          <w:p w:rsidR="00F41C24" w:rsidRDefault="00F41C24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F41C24" w:rsidRDefault="00D8419F" w:rsidP="007A2D74">
            <w:pPr>
              <w:jc w:val="center"/>
            </w:pPr>
            <w:r>
              <w:t>0,0166</w:t>
            </w:r>
          </w:p>
        </w:tc>
        <w:tc>
          <w:tcPr>
            <w:tcW w:w="1559" w:type="dxa"/>
          </w:tcPr>
          <w:p w:rsidR="00F41C24" w:rsidRPr="00694333" w:rsidRDefault="002C0944" w:rsidP="002C09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- 48,1%</w:t>
            </w:r>
          </w:p>
        </w:tc>
      </w:tr>
      <w:tr w:rsidR="00F41C24" w:rsidRPr="00694333" w:rsidTr="00E30BEB">
        <w:tc>
          <w:tcPr>
            <w:tcW w:w="709" w:type="dxa"/>
          </w:tcPr>
          <w:p w:rsidR="00F41C24" w:rsidRDefault="00F41C24" w:rsidP="007A2D74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F41C24" w:rsidRPr="00F41C24" w:rsidRDefault="00F41C24" w:rsidP="00D8419F">
            <w:pPr>
              <w:jc w:val="both"/>
            </w:pPr>
            <w:r w:rsidRPr="00F41C24">
              <w:t>3-</w:t>
            </w:r>
            <w:r w:rsidR="00D8419F">
              <w:t>х</w:t>
            </w:r>
            <w:r w:rsidRPr="00F41C24">
              <w:t xml:space="preserve"> этажные </w:t>
            </w:r>
            <w:r w:rsidR="00D8419F" w:rsidRPr="00F41C24">
              <w:t>жилые дома</w:t>
            </w:r>
          </w:p>
        </w:tc>
        <w:tc>
          <w:tcPr>
            <w:tcW w:w="1843" w:type="dxa"/>
          </w:tcPr>
          <w:p w:rsidR="00F41C24" w:rsidRDefault="00F41C24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F41C24" w:rsidRDefault="00D8419F" w:rsidP="007A2D74">
            <w:pPr>
              <w:jc w:val="center"/>
            </w:pPr>
            <w:r>
              <w:t>0,0164</w:t>
            </w:r>
          </w:p>
        </w:tc>
        <w:tc>
          <w:tcPr>
            <w:tcW w:w="1559" w:type="dxa"/>
          </w:tcPr>
          <w:p w:rsidR="00F41C24" w:rsidRPr="00694333" w:rsidRDefault="002C0944" w:rsidP="002C09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- 48,7%</w:t>
            </w:r>
          </w:p>
        </w:tc>
      </w:tr>
      <w:tr w:rsidR="00D8419F" w:rsidRPr="00694333" w:rsidTr="00E30BEB">
        <w:tc>
          <w:tcPr>
            <w:tcW w:w="709" w:type="dxa"/>
          </w:tcPr>
          <w:p w:rsidR="00D8419F" w:rsidRDefault="00D8419F" w:rsidP="007A2D74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D8419F" w:rsidRPr="00F41C24" w:rsidRDefault="00D8419F" w:rsidP="00D8419F">
            <w:pPr>
              <w:jc w:val="both"/>
            </w:pPr>
            <w:r>
              <w:t>4</w:t>
            </w:r>
            <w:r w:rsidRPr="00F41C24">
              <w:t>-</w:t>
            </w:r>
            <w:r>
              <w:t>5</w:t>
            </w:r>
            <w:r w:rsidRPr="00F41C24">
              <w:t xml:space="preserve"> этажные</w:t>
            </w:r>
            <w:r>
              <w:t xml:space="preserve"> </w:t>
            </w:r>
            <w:r w:rsidRPr="00F41C24">
              <w:t>жилые дома</w:t>
            </w:r>
          </w:p>
        </w:tc>
        <w:tc>
          <w:tcPr>
            <w:tcW w:w="1843" w:type="dxa"/>
          </w:tcPr>
          <w:p w:rsidR="00D8419F" w:rsidRDefault="00D8419F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D8419F" w:rsidRDefault="00D8419F" w:rsidP="007A2D74">
            <w:pPr>
              <w:jc w:val="center"/>
            </w:pPr>
            <w:r>
              <w:t>0,0143</w:t>
            </w:r>
          </w:p>
        </w:tc>
        <w:tc>
          <w:tcPr>
            <w:tcW w:w="1559" w:type="dxa"/>
          </w:tcPr>
          <w:p w:rsidR="00D8419F" w:rsidRPr="00694333" w:rsidRDefault="002C0944" w:rsidP="002C09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- 55,3%</w:t>
            </w:r>
          </w:p>
        </w:tc>
      </w:tr>
      <w:tr w:rsidR="00D8419F" w:rsidRPr="00694333" w:rsidTr="00E30BEB">
        <w:tc>
          <w:tcPr>
            <w:tcW w:w="709" w:type="dxa"/>
          </w:tcPr>
          <w:p w:rsidR="00D8419F" w:rsidRDefault="00D8419F" w:rsidP="007A2D74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D8419F" w:rsidRPr="00F41C24" w:rsidRDefault="00D8419F" w:rsidP="00D8419F">
            <w:pPr>
              <w:jc w:val="both"/>
            </w:pPr>
            <w:r>
              <w:t>6-7</w:t>
            </w:r>
            <w:r w:rsidRPr="00F41C24">
              <w:t xml:space="preserve"> этажные</w:t>
            </w:r>
            <w:r>
              <w:t xml:space="preserve"> </w:t>
            </w:r>
            <w:r w:rsidRPr="00F41C24">
              <w:t>жилые дома</w:t>
            </w:r>
          </w:p>
        </w:tc>
        <w:tc>
          <w:tcPr>
            <w:tcW w:w="1843" w:type="dxa"/>
          </w:tcPr>
          <w:p w:rsidR="00D8419F" w:rsidRDefault="00D8419F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D8419F" w:rsidRDefault="00D8419F" w:rsidP="007A2D74">
            <w:pPr>
              <w:jc w:val="center"/>
            </w:pPr>
            <w:r>
              <w:t>0,0132</w:t>
            </w:r>
          </w:p>
        </w:tc>
        <w:tc>
          <w:tcPr>
            <w:tcW w:w="1559" w:type="dxa"/>
          </w:tcPr>
          <w:p w:rsidR="00D8419F" w:rsidRPr="00694333" w:rsidRDefault="002C0944" w:rsidP="002C09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- 58,7%</w:t>
            </w:r>
          </w:p>
        </w:tc>
      </w:tr>
      <w:tr w:rsidR="00D8419F" w:rsidRPr="00694333" w:rsidTr="00E30BEB">
        <w:tc>
          <w:tcPr>
            <w:tcW w:w="709" w:type="dxa"/>
          </w:tcPr>
          <w:p w:rsidR="00D8419F" w:rsidRDefault="00D8419F" w:rsidP="007A2D74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D8419F" w:rsidRPr="00F41C24" w:rsidRDefault="00D8419F" w:rsidP="00D8419F">
            <w:pPr>
              <w:jc w:val="both"/>
            </w:pPr>
            <w:r>
              <w:t>8-9 этажные жилые дома</w:t>
            </w:r>
          </w:p>
        </w:tc>
        <w:tc>
          <w:tcPr>
            <w:tcW w:w="1843" w:type="dxa"/>
          </w:tcPr>
          <w:p w:rsidR="00D8419F" w:rsidRDefault="00D8419F" w:rsidP="007A2D74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D8419F" w:rsidRDefault="00D8419F" w:rsidP="007A2D74">
            <w:pPr>
              <w:jc w:val="center"/>
            </w:pPr>
            <w:r>
              <w:t>0,0127</w:t>
            </w:r>
          </w:p>
        </w:tc>
        <w:tc>
          <w:tcPr>
            <w:tcW w:w="1559" w:type="dxa"/>
          </w:tcPr>
          <w:p w:rsidR="00D8419F" w:rsidRPr="00694333" w:rsidRDefault="002C0944" w:rsidP="002C094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- 60,3%</w:t>
            </w:r>
          </w:p>
        </w:tc>
      </w:tr>
      <w:tr w:rsidR="00D8419F" w:rsidRPr="00694333" w:rsidTr="00E30BEB">
        <w:tc>
          <w:tcPr>
            <w:tcW w:w="709" w:type="dxa"/>
          </w:tcPr>
          <w:p w:rsidR="00D8419F" w:rsidRDefault="00D8419F" w:rsidP="007A2D74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D8419F" w:rsidRDefault="00D8419F" w:rsidP="00D8419F">
            <w:pPr>
              <w:jc w:val="both"/>
            </w:pPr>
            <w:r>
              <w:t>10 и более этажные жилые дома</w:t>
            </w:r>
          </w:p>
        </w:tc>
        <w:tc>
          <w:tcPr>
            <w:tcW w:w="1843" w:type="dxa"/>
          </w:tcPr>
          <w:p w:rsidR="00D8419F" w:rsidRDefault="002E3359" w:rsidP="002E3359">
            <w:pPr>
              <w:jc w:val="center"/>
            </w:pPr>
            <w:r>
              <w:t>0,032</w:t>
            </w:r>
          </w:p>
        </w:tc>
        <w:tc>
          <w:tcPr>
            <w:tcW w:w="1701" w:type="dxa"/>
          </w:tcPr>
          <w:p w:rsidR="00D8419F" w:rsidRDefault="00D8419F" w:rsidP="007A2D74">
            <w:pPr>
              <w:jc w:val="center"/>
            </w:pPr>
            <w:r>
              <w:t>0,0119</w:t>
            </w:r>
          </w:p>
        </w:tc>
        <w:tc>
          <w:tcPr>
            <w:tcW w:w="1559" w:type="dxa"/>
          </w:tcPr>
          <w:p w:rsidR="00D8419F" w:rsidRPr="00694333" w:rsidRDefault="002E3359" w:rsidP="007A2D7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- 62,8%</w:t>
            </w:r>
          </w:p>
        </w:tc>
      </w:tr>
    </w:tbl>
    <w:p w:rsidR="00F41C24" w:rsidRPr="00ED5802" w:rsidRDefault="00ED5802" w:rsidP="00ED5802">
      <w:pPr>
        <w:jc w:val="both"/>
        <w:rPr>
          <w:sz w:val="18"/>
          <w:szCs w:val="18"/>
        </w:rPr>
      </w:pPr>
      <w:r w:rsidRPr="00ED5802">
        <w:rPr>
          <w:sz w:val="18"/>
          <w:szCs w:val="18"/>
        </w:rPr>
        <w:t>* Нормативы потребления коммунальных услуг по отоплению при отсутствии приборов учета утверждены приказом Департамента жилищно-коммунального комплекса и энергетики ХМАО-Югры от 09.</w:t>
      </w:r>
      <w:r w:rsidR="004C3ECA">
        <w:rPr>
          <w:sz w:val="18"/>
          <w:szCs w:val="18"/>
        </w:rPr>
        <w:t>12.</w:t>
      </w:r>
      <w:r w:rsidRPr="00ED5802">
        <w:rPr>
          <w:sz w:val="18"/>
          <w:szCs w:val="18"/>
        </w:rPr>
        <w:t>2013 № 26-нп.</w:t>
      </w:r>
    </w:p>
    <w:p w:rsidR="002C0944" w:rsidRDefault="002C0944" w:rsidP="002C0944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</w:p>
    <w:p w:rsidR="00F41C24" w:rsidRDefault="00BD5F7C" w:rsidP="002C0944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2C0944">
        <w:rPr>
          <w:color w:val="0000FF"/>
          <w:sz w:val="26"/>
          <w:szCs w:val="26"/>
        </w:rPr>
        <w:t>Нормативы потреблени</w:t>
      </w:r>
      <w:r w:rsidR="00C17729">
        <w:rPr>
          <w:color w:val="0000FF"/>
          <w:sz w:val="26"/>
          <w:szCs w:val="26"/>
        </w:rPr>
        <w:t>я</w:t>
      </w:r>
      <w:r w:rsidRPr="002C0944">
        <w:rPr>
          <w:color w:val="0000FF"/>
          <w:sz w:val="26"/>
          <w:szCs w:val="26"/>
        </w:rPr>
        <w:t xml:space="preserve"> тепловой энергии для </w:t>
      </w:r>
      <w:r w:rsidR="002C0944">
        <w:rPr>
          <w:color w:val="0000FF"/>
          <w:sz w:val="26"/>
          <w:szCs w:val="26"/>
        </w:rPr>
        <w:t xml:space="preserve">жилых </w:t>
      </w:r>
      <w:r w:rsidRPr="002C0944">
        <w:rPr>
          <w:color w:val="0000FF"/>
          <w:sz w:val="26"/>
          <w:szCs w:val="26"/>
        </w:rPr>
        <w:t xml:space="preserve">домов после 1999 года постройки снизились от </w:t>
      </w:r>
      <w:r w:rsidR="002E3359">
        <w:rPr>
          <w:color w:val="0000FF"/>
          <w:sz w:val="26"/>
          <w:szCs w:val="26"/>
        </w:rPr>
        <w:t>39,1</w:t>
      </w:r>
      <w:r w:rsidR="002C0944">
        <w:rPr>
          <w:color w:val="0000FF"/>
          <w:sz w:val="26"/>
          <w:szCs w:val="26"/>
        </w:rPr>
        <w:t xml:space="preserve">% до </w:t>
      </w:r>
      <w:r w:rsidR="002E3359">
        <w:rPr>
          <w:color w:val="0000FF"/>
          <w:sz w:val="26"/>
          <w:szCs w:val="26"/>
        </w:rPr>
        <w:t>62,8</w:t>
      </w:r>
      <w:r w:rsidR="002C0944">
        <w:rPr>
          <w:color w:val="0000FF"/>
          <w:sz w:val="26"/>
          <w:szCs w:val="26"/>
        </w:rPr>
        <w:t>%.</w:t>
      </w:r>
    </w:p>
    <w:p w:rsidR="002C0944" w:rsidRPr="002C0944" w:rsidRDefault="002C0944" w:rsidP="002C0944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</w:p>
    <w:p w:rsidR="00757DAA" w:rsidRPr="00757DAA" w:rsidRDefault="00757DAA" w:rsidP="00052883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757DAA">
        <w:rPr>
          <w:b/>
          <w:sz w:val="26"/>
          <w:szCs w:val="26"/>
          <w:u w:val="single"/>
        </w:rPr>
        <w:lastRenderedPageBreak/>
        <w:t>Холодное водоснабжение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1843"/>
        <w:gridCol w:w="1559"/>
      </w:tblGrid>
      <w:tr w:rsidR="00757DAA" w:rsidTr="009E3AF7">
        <w:trPr>
          <w:trHeight w:val="838"/>
        </w:trPr>
        <w:tc>
          <w:tcPr>
            <w:tcW w:w="709" w:type="dxa"/>
            <w:vAlign w:val="center"/>
          </w:tcPr>
          <w:p w:rsidR="00757DAA" w:rsidRDefault="004C3ECA" w:rsidP="00055E4B">
            <w:pPr>
              <w:jc w:val="center"/>
            </w:pPr>
            <w:r>
              <w:t>№ п/п</w:t>
            </w:r>
          </w:p>
        </w:tc>
        <w:tc>
          <w:tcPr>
            <w:tcW w:w="3544" w:type="dxa"/>
            <w:vAlign w:val="center"/>
          </w:tcPr>
          <w:p w:rsidR="00757DAA" w:rsidRDefault="007C33AF" w:rsidP="007C33AF">
            <w:pPr>
              <w:jc w:val="center"/>
            </w:pPr>
            <w:r>
              <w:t>Степень</w:t>
            </w:r>
            <w:r w:rsidR="00757DAA">
              <w:t xml:space="preserve"> благоустройства</w:t>
            </w:r>
          </w:p>
        </w:tc>
        <w:tc>
          <w:tcPr>
            <w:tcW w:w="1701" w:type="dxa"/>
          </w:tcPr>
          <w:p w:rsidR="00757DAA" w:rsidRDefault="004C3ECA" w:rsidP="00055E4B">
            <w:pPr>
              <w:jc w:val="center"/>
            </w:pPr>
            <w:r>
              <w:rPr>
                <w:sz w:val="20"/>
                <w:szCs w:val="20"/>
              </w:rPr>
              <w:t>Д</w:t>
            </w:r>
            <w:r w:rsidRPr="00F41C24">
              <w:rPr>
                <w:sz w:val="20"/>
                <w:szCs w:val="20"/>
              </w:rPr>
              <w:t>ействующий норматив потребления</w:t>
            </w:r>
            <w:r>
              <w:rPr>
                <w:sz w:val="20"/>
                <w:szCs w:val="20"/>
              </w:rPr>
              <w:t xml:space="preserve"> ХВС</w:t>
            </w:r>
            <w:r w:rsidR="0068387B">
              <w:rPr>
                <w:sz w:val="20"/>
                <w:szCs w:val="20"/>
              </w:rPr>
              <w:t>, куб.м на 1 чел. в месяц</w:t>
            </w:r>
          </w:p>
        </w:tc>
        <w:tc>
          <w:tcPr>
            <w:tcW w:w="1843" w:type="dxa"/>
            <w:vAlign w:val="center"/>
          </w:tcPr>
          <w:p w:rsidR="004C3ECA" w:rsidRDefault="004C3ECA" w:rsidP="004C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Утвержденный*</w:t>
            </w:r>
            <w:r w:rsidR="009E3AF7">
              <w:rPr>
                <w:sz w:val="20"/>
                <w:szCs w:val="20"/>
              </w:rPr>
              <w:t>*</w:t>
            </w:r>
          </w:p>
          <w:p w:rsidR="004C3ECA" w:rsidRDefault="004C3ECA" w:rsidP="004C3ECA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 xml:space="preserve">норматив потребления </w:t>
            </w:r>
            <w:r>
              <w:rPr>
                <w:sz w:val="20"/>
                <w:szCs w:val="20"/>
              </w:rPr>
              <w:t>ХВС с 1 июля 2014 года,</w:t>
            </w:r>
          </w:p>
          <w:p w:rsidR="00757DAA" w:rsidRDefault="0068387B" w:rsidP="0068387B">
            <w:pPr>
              <w:jc w:val="center"/>
            </w:pPr>
            <w:r>
              <w:rPr>
                <w:sz w:val="20"/>
                <w:szCs w:val="20"/>
              </w:rPr>
              <w:t>куб.м на 1 чел. в месяц</w:t>
            </w:r>
          </w:p>
        </w:tc>
        <w:tc>
          <w:tcPr>
            <w:tcW w:w="1559" w:type="dxa"/>
            <w:vAlign w:val="center"/>
          </w:tcPr>
          <w:p w:rsidR="00757DAA" w:rsidRDefault="007C33AF" w:rsidP="007C33AF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  <w:r w:rsidRPr="00F41C24">
              <w:rPr>
                <w:sz w:val="20"/>
                <w:szCs w:val="20"/>
              </w:rPr>
              <w:t xml:space="preserve"> </w:t>
            </w:r>
            <w:r w:rsidR="0068387B" w:rsidRPr="00F41C24">
              <w:rPr>
                <w:sz w:val="20"/>
                <w:szCs w:val="20"/>
              </w:rPr>
              <w:t xml:space="preserve"> в сопоставимых условиях,%</w:t>
            </w:r>
          </w:p>
        </w:tc>
      </w:tr>
      <w:tr w:rsidR="0068387B" w:rsidTr="00901E5B">
        <w:tc>
          <w:tcPr>
            <w:tcW w:w="709" w:type="dxa"/>
          </w:tcPr>
          <w:p w:rsidR="0068387B" w:rsidRDefault="0068387B" w:rsidP="00055E4B">
            <w:pPr>
              <w:jc w:val="both"/>
            </w:pPr>
            <w:r>
              <w:t>1</w:t>
            </w:r>
          </w:p>
        </w:tc>
        <w:tc>
          <w:tcPr>
            <w:tcW w:w="8647" w:type="dxa"/>
            <w:gridSpan w:val="4"/>
          </w:tcPr>
          <w:p w:rsidR="0068387B" w:rsidRDefault="0068387B" w:rsidP="0068387B">
            <w:pPr>
              <w:jc w:val="center"/>
            </w:pPr>
            <w:r>
              <w:t>Жилые дома с централизованным горячим водоснабжением при закрытых системах отопления:</w:t>
            </w:r>
          </w:p>
        </w:tc>
      </w:tr>
      <w:tr w:rsidR="00757DAA" w:rsidRPr="00694333" w:rsidTr="009E3AF7">
        <w:tc>
          <w:tcPr>
            <w:tcW w:w="709" w:type="dxa"/>
          </w:tcPr>
          <w:p w:rsidR="00757DAA" w:rsidRDefault="004C3ECA" w:rsidP="00055E4B">
            <w:pPr>
              <w:jc w:val="both"/>
            </w:pPr>
            <w:r>
              <w:t>1.1</w:t>
            </w:r>
          </w:p>
        </w:tc>
        <w:tc>
          <w:tcPr>
            <w:tcW w:w="3544" w:type="dxa"/>
          </w:tcPr>
          <w:p w:rsidR="00757DAA" w:rsidRPr="004C3ECA" w:rsidRDefault="004C3ECA" w:rsidP="00055E4B">
            <w:pPr>
              <w:jc w:val="both"/>
            </w:pPr>
            <w:r w:rsidRPr="004C3ECA">
              <w:t>жилые дома с полным благоустройством</w:t>
            </w:r>
          </w:p>
        </w:tc>
        <w:tc>
          <w:tcPr>
            <w:tcW w:w="1701" w:type="dxa"/>
            <w:vAlign w:val="center"/>
          </w:tcPr>
          <w:p w:rsidR="00757DAA" w:rsidRPr="001C5311" w:rsidRDefault="0068387B" w:rsidP="0068387B">
            <w:pPr>
              <w:jc w:val="center"/>
              <w:rPr>
                <w:color w:val="0000FF"/>
              </w:rPr>
            </w:pPr>
            <w:r w:rsidRPr="001C5311">
              <w:rPr>
                <w:color w:val="0000FF"/>
              </w:rPr>
              <w:t>4,53</w:t>
            </w:r>
          </w:p>
        </w:tc>
        <w:tc>
          <w:tcPr>
            <w:tcW w:w="1843" w:type="dxa"/>
            <w:vAlign w:val="center"/>
          </w:tcPr>
          <w:p w:rsidR="00757DAA" w:rsidRDefault="0068387B" w:rsidP="0068387B">
            <w:pPr>
              <w:jc w:val="center"/>
            </w:pPr>
            <w:r>
              <w:t>3,901</w:t>
            </w:r>
          </w:p>
        </w:tc>
        <w:tc>
          <w:tcPr>
            <w:tcW w:w="1559" w:type="dxa"/>
            <w:vAlign w:val="center"/>
          </w:tcPr>
          <w:p w:rsidR="00757DAA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- 13,9%</w:t>
            </w:r>
          </w:p>
        </w:tc>
      </w:tr>
      <w:tr w:rsidR="001C5311" w:rsidRPr="00694333" w:rsidTr="009E3AF7">
        <w:tc>
          <w:tcPr>
            <w:tcW w:w="709" w:type="dxa"/>
          </w:tcPr>
          <w:p w:rsidR="001C5311" w:rsidRDefault="001C5311" w:rsidP="009E3AF7">
            <w:pPr>
              <w:jc w:val="both"/>
            </w:pPr>
            <w:r>
              <w:t>1.</w:t>
            </w:r>
            <w:r w:rsidR="009E3AF7">
              <w:t>2</w:t>
            </w:r>
          </w:p>
        </w:tc>
        <w:tc>
          <w:tcPr>
            <w:tcW w:w="3544" w:type="dxa"/>
          </w:tcPr>
          <w:p w:rsidR="001C5311" w:rsidRDefault="001C5311" w:rsidP="00055E4B">
            <w:pPr>
              <w:jc w:val="both"/>
            </w:pPr>
            <w:r>
              <w:t>Холодное и горячее водоснабжение, канализация, без ванны с душем</w:t>
            </w:r>
          </w:p>
        </w:tc>
        <w:tc>
          <w:tcPr>
            <w:tcW w:w="1701" w:type="dxa"/>
            <w:vAlign w:val="center"/>
          </w:tcPr>
          <w:p w:rsidR="001C5311" w:rsidRPr="001C5311" w:rsidRDefault="001C5311" w:rsidP="0068387B">
            <w:pPr>
              <w:jc w:val="center"/>
              <w:rPr>
                <w:color w:val="0000FF"/>
              </w:rPr>
            </w:pPr>
            <w:r w:rsidRPr="001C5311">
              <w:rPr>
                <w:color w:val="0000FF"/>
              </w:rPr>
              <w:t>3,48</w:t>
            </w:r>
          </w:p>
        </w:tc>
        <w:tc>
          <w:tcPr>
            <w:tcW w:w="1843" w:type="dxa"/>
            <w:vAlign w:val="center"/>
          </w:tcPr>
          <w:p w:rsidR="001C5311" w:rsidRDefault="009E3AF7" w:rsidP="0068387B">
            <w:pPr>
              <w:jc w:val="center"/>
            </w:pPr>
            <w:r>
              <w:t>1,678</w:t>
            </w:r>
          </w:p>
        </w:tc>
        <w:tc>
          <w:tcPr>
            <w:tcW w:w="1559" w:type="dxa"/>
            <w:vAlign w:val="center"/>
          </w:tcPr>
          <w:p w:rsidR="001C5311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- 54,8%</w:t>
            </w:r>
          </w:p>
        </w:tc>
      </w:tr>
      <w:tr w:rsidR="0068387B" w:rsidRPr="00694333" w:rsidTr="003D35FD">
        <w:tc>
          <w:tcPr>
            <w:tcW w:w="709" w:type="dxa"/>
          </w:tcPr>
          <w:p w:rsidR="0068387B" w:rsidRDefault="0068387B" w:rsidP="00055E4B">
            <w:pPr>
              <w:jc w:val="both"/>
            </w:pPr>
            <w:r>
              <w:t>2</w:t>
            </w:r>
          </w:p>
        </w:tc>
        <w:tc>
          <w:tcPr>
            <w:tcW w:w="8647" w:type="dxa"/>
            <w:gridSpan w:val="4"/>
          </w:tcPr>
          <w:p w:rsidR="0068387B" w:rsidRPr="00694333" w:rsidRDefault="0068387B" w:rsidP="00055E4B">
            <w:pPr>
              <w:jc w:val="center"/>
              <w:rPr>
                <w:color w:val="000000" w:themeColor="text1"/>
              </w:rPr>
            </w:pPr>
            <w:r>
              <w:t>Жилые дома без централизованного горячего водоснабжения</w:t>
            </w:r>
          </w:p>
        </w:tc>
      </w:tr>
      <w:tr w:rsidR="0068387B" w:rsidRPr="00694333" w:rsidTr="009E3AF7">
        <w:tc>
          <w:tcPr>
            <w:tcW w:w="709" w:type="dxa"/>
            <w:vAlign w:val="center"/>
          </w:tcPr>
          <w:p w:rsidR="0068387B" w:rsidRDefault="001C5311" w:rsidP="0068387B">
            <w:pPr>
              <w:jc w:val="center"/>
            </w:pPr>
            <w:r>
              <w:t>2.1</w:t>
            </w:r>
          </w:p>
        </w:tc>
        <w:tc>
          <w:tcPr>
            <w:tcW w:w="3544" w:type="dxa"/>
            <w:vAlign w:val="center"/>
          </w:tcPr>
          <w:p w:rsidR="0068387B" w:rsidRPr="004C3ECA" w:rsidRDefault="001C5311" w:rsidP="0068387B">
            <w:r>
              <w:t>Холодное водоснабжение, канализация, газовый водонагреватель, ванна</w:t>
            </w:r>
          </w:p>
        </w:tc>
        <w:tc>
          <w:tcPr>
            <w:tcW w:w="1701" w:type="dxa"/>
            <w:vAlign w:val="center"/>
          </w:tcPr>
          <w:p w:rsidR="0068387B" w:rsidRPr="001C5311" w:rsidRDefault="001C5311" w:rsidP="0068387B">
            <w:pPr>
              <w:jc w:val="center"/>
              <w:rPr>
                <w:color w:val="0000FF"/>
              </w:rPr>
            </w:pPr>
            <w:r w:rsidRPr="001C5311">
              <w:rPr>
                <w:color w:val="0000FF"/>
              </w:rPr>
              <w:t>6,8</w:t>
            </w:r>
          </w:p>
        </w:tc>
        <w:tc>
          <w:tcPr>
            <w:tcW w:w="1843" w:type="dxa"/>
            <w:vAlign w:val="center"/>
          </w:tcPr>
          <w:p w:rsidR="0068387B" w:rsidRDefault="009E3AF7" w:rsidP="0068387B">
            <w:pPr>
              <w:jc w:val="center"/>
            </w:pPr>
            <w:r>
              <w:t>6,089</w:t>
            </w:r>
          </w:p>
        </w:tc>
        <w:tc>
          <w:tcPr>
            <w:tcW w:w="1559" w:type="dxa"/>
            <w:vAlign w:val="center"/>
          </w:tcPr>
          <w:p w:rsidR="0068387B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- 10,5%</w:t>
            </w:r>
          </w:p>
        </w:tc>
      </w:tr>
      <w:tr w:rsidR="0068387B" w:rsidRPr="00694333" w:rsidTr="009E3AF7">
        <w:tc>
          <w:tcPr>
            <w:tcW w:w="709" w:type="dxa"/>
            <w:vAlign w:val="center"/>
          </w:tcPr>
          <w:p w:rsidR="0068387B" w:rsidRDefault="001C5311" w:rsidP="0068387B">
            <w:pPr>
              <w:jc w:val="center"/>
            </w:pPr>
            <w:r>
              <w:t>2.2</w:t>
            </w:r>
          </w:p>
        </w:tc>
        <w:tc>
          <w:tcPr>
            <w:tcW w:w="3544" w:type="dxa"/>
            <w:vAlign w:val="center"/>
          </w:tcPr>
          <w:p w:rsidR="0068387B" w:rsidRPr="004C3ECA" w:rsidRDefault="001C5311" w:rsidP="0068387B">
            <w:r>
              <w:t>Холодное водоснабжение, канализация, без ванны</w:t>
            </w:r>
          </w:p>
        </w:tc>
        <w:tc>
          <w:tcPr>
            <w:tcW w:w="1701" w:type="dxa"/>
            <w:vAlign w:val="center"/>
          </w:tcPr>
          <w:p w:rsidR="0068387B" w:rsidRPr="001C5311" w:rsidRDefault="001C5311" w:rsidP="0068387B">
            <w:pPr>
              <w:jc w:val="center"/>
              <w:rPr>
                <w:color w:val="0000FF"/>
              </w:rPr>
            </w:pPr>
            <w:r w:rsidRPr="001C5311">
              <w:rPr>
                <w:color w:val="0000FF"/>
              </w:rPr>
              <w:t>4,81</w:t>
            </w:r>
          </w:p>
        </w:tc>
        <w:tc>
          <w:tcPr>
            <w:tcW w:w="1843" w:type="dxa"/>
            <w:vAlign w:val="center"/>
          </w:tcPr>
          <w:p w:rsidR="0068387B" w:rsidRDefault="009E3AF7" w:rsidP="009E3AF7">
            <w:pPr>
              <w:jc w:val="center"/>
            </w:pPr>
            <w:r>
              <w:t>3,178</w:t>
            </w:r>
          </w:p>
        </w:tc>
        <w:tc>
          <w:tcPr>
            <w:tcW w:w="1559" w:type="dxa"/>
            <w:vAlign w:val="center"/>
          </w:tcPr>
          <w:p w:rsidR="0068387B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- 33,9%</w:t>
            </w:r>
          </w:p>
        </w:tc>
      </w:tr>
    </w:tbl>
    <w:p w:rsidR="00757DAA" w:rsidRDefault="00757DAA" w:rsidP="00052883">
      <w:pPr>
        <w:spacing w:line="360" w:lineRule="auto"/>
        <w:ind w:firstLine="708"/>
        <w:jc w:val="both"/>
        <w:rPr>
          <w:sz w:val="26"/>
          <w:szCs w:val="26"/>
        </w:rPr>
      </w:pPr>
    </w:p>
    <w:p w:rsidR="002C0944" w:rsidRPr="002C0944" w:rsidRDefault="002C0944" w:rsidP="00052883">
      <w:pPr>
        <w:spacing w:line="360" w:lineRule="auto"/>
        <w:ind w:firstLine="708"/>
        <w:jc w:val="both"/>
        <w:rPr>
          <w:color w:val="0000FF"/>
          <w:sz w:val="26"/>
          <w:szCs w:val="26"/>
        </w:rPr>
      </w:pPr>
      <w:r w:rsidRPr="002C0944">
        <w:rPr>
          <w:color w:val="0000FF"/>
          <w:sz w:val="26"/>
          <w:szCs w:val="26"/>
        </w:rPr>
        <w:t xml:space="preserve">Нормативы потребления по холодному водоснабжению  в домах различной степени благоустройства снизились от 13,9% до 54,8%. </w:t>
      </w:r>
    </w:p>
    <w:p w:rsidR="00757DAA" w:rsidRPr="00757DAA" w:rsidRDefault="00757DAA" w:rsidP="00052883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 w:rsidRPr="00757DAA">
        <w:rPr>
          <w:b/>
          <w:sz w:val="26"/>
          <w:szCs w:val="26"/>
          <w:u w:val="single"/>
        </w:rPr>
        <w:t>Горячее водоснабжение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1843"/>
        <w:gridCol w:w="1559"/>
      </w:tblGrid>
      <w:tr w:rsidR="00E30BEB" w:rsidTr="009E3AF7">
        <w:trPr>
          <w:trHeight w:val="838"/>
        </w:trPr>
        <w:tc>
          <w:tcPr>
            <w:tcW w:w="709" w:type="dxa"/>
            <w:vAlign w:val="center"/>
          </w:tcPr>
          <w:p w:rsidR="00E30BEB" w:rsidRDefault="00E30BEB" w:rsidP="00055E4B">
            <w:pPr>
              <w:jc w:val="center"/>
            </w:pPr>
          </w:p>
        </w:tc>
        <w:tc>
          <w:tcPr>
            <w:tcW w:w="3544" w:type="dxa"/>
            <w:vAlign w:val="center"/>
          </w:tcPr>
          <w:p w:rsidR="00E30BEB" w:rsidRDefault="007C33AF" w:rsidP="007C33AF">
            <w:pPr>
              <w:jc w:val="center"/>
            </w:pPr>
            <w:r>
              <w:t>Степень</w:t>
            </w:r>
            <w:r w:rsidR="00E30BEB">
              <w:t xml:space="preserve"> благоустройства</w:t>
            </w:r>
          </w:p>
        </w:tc>
        <w:tc>
          <w:tcPr>
            <w:tcW w:w="1701" w:type="dxa"/>
          </w:tcPr>
          <w:p w:rsidR="00E30BEB" w:rsidRDefault="00E30BEB" w:rsidP="00E30BEB">
            <w:pPr>
              <w:jc w:val="center"/>
            </w:pPr>
            <w:r>
              <w:rPr>
                <w:sz w:val="20"/>
                <w:szCs w:val="20"/>
              </w:rPr>
              <w:t>Д</w:t>
            </w:r>
            <w:r w:rsidRPr="00F41C24">
              <w:rPr>
                <w:sz w:val="20"/>
                <w:szCs w:val="20"/>
              </w:rPr>
              <w:t>ействующий норматив потребления</w:t>
            </w:r>
            <w:r>
              <w:rPr>
                <w:sz w:val="20"/>
                <w:szCs w:val="20"/>
              </w:rPr>
              <w:t xml:space="preserve"> ГВС, куб.м на 1 чел. в месяц</w:t>
            </w:r>
          </w:p>
        </w:tc>
        <w:tc>
          <w:tcPr>
            <w:tcW w:w="1843" w:type="dxa"/>
            <w:vAlign w:val="center"/>
          </w:tcPr>
          <w:p w:rsidR="00E30BEB" w:rsidRDefault="00E30BEB" w:rsidP="007A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Утвержденный*</w:t>
            </w:r>
            <w:r w:rsidR="009E3AF7">
              <w:rPr>
                <w:sz w:val="20"/>
                <w:szCs w:val="20"/>
              </w:rPr>
              <w:t>*</w:t>
            </w:r>
          </w:p>
          <w:p w:rsidR="00E30BEB" w:rsidRDefault="00E30BEB" w:rsidP="007A2D74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 xml:space="preserve">норматив потребления </w:t>
            </w:r>
            <w:r>
              <w:rPr>
                <w:sz w:val="20"/>
                <w:szCs w:val="20"/>
              </w:rPr>
              <w:t>ГВС с 1 июля 2014 года,</w:t>
            </w:r>
          </w:p>
          <w:p w:rsidR="00E30BEB" w:rsidRDefault="00E30BEB" w:rsidP="007A2D74">
            <w:pPr>
              <w:jc w:val="center"/>
            </w:pPr>
            <w:r>
              <w:rPr>
                <w:sz w:val="20"/>
                <w:szCs w:val="20"/>
              </w:rPr>
              <w:t>куб.м на 1 чел. в месяц</w:t>
            </w:r>
          </w:p>
        </w:tc>
        <w:tc>
          <w:tcPr>
            <w:tcW w:w="1559" w:type="dxa"/>
            <w:vAlign w:val="center"/>
          </w:tcPr>
          <w:p w:rsidR="00E30BEB" w:rsidRDefault="007C33AF" w:rsidP="007C33AF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  <w:r w:rsidRPr="00F41C24">
              <w:rPr>
                <w:sz w:val="20"/>
                <w:szCs w:val="20"/>
              </w:rPr>
              <w:t xml:space="preserve"> </w:t>
            </w:r>
            <w:r w:rsidR="00E30BEB" w:rsidRPr="00F41C24">
              <w:rPr>
                <w:sz w:val="20"/>
                <w:szCs w:val="20"/>
              </w:rPr>
              <w:t>в сопоставимых условиях,%</w:t>
            </w:r>
          </w:p>
        </w:tc>
      </w:tr>
      <w:tr w:rsidR="00E30BEB" w:rsidTr="0036444B">
        <w:tc>
          <w:tcPr>
            <w:tcW w:w="709" w:type="dxa"/>
          </w:tcPr>
          <w:p w:rsidR="00E30BEB" w:rsidRDefault="00E30BEB" w:rsidP="007A2D74">
            <w:pPr>
              <w:jc w:val="both"/>
            </w:pPr>
            <w:r>
              <w:t>1</w:t>
            </w:r>
          </w:p>
        </w:tc>
        <w:tc>
          <w:tcPr>
            <w:tcW w:w="8647" w:type="dxa"/>
            <w:gridSpan w:val="4"/>
          </w:tcPr>
          <w:p w:rsidR="00E30BEB" w:rsidRDefault="00E30BEB" w:rsidP="00E30BEB">
            <w:pPr>
              <w:jc w:val="center"/>
            </w:pPr>
            <w:r>
              <w:t>Жилые дома с централизованным горячим водоснабжением при закрытых системах отопления:</w:t>
            </w:r>
          </w:p>
        </w:tc>
      </w:tr>
      <w:tr w:rsidR="00E30BEB" w:rsidRPr="00694333" w:rsidTr="009E3AF7">
        <w:tc>
          <w:tcPr>
            <w:tcW w:w="709" w:type="dxa"/>
          </w:tcPr>
          <w:p w:rsidR="00E30BEB" w:rsidRDefault="00E30BEB" w:rsidP="007A2D74">
            <w:pPr>
              <w:jc w:val="both"/>
            </w:pPr>
            <w:r>
              <w:t>1.1</w:t>
            </w:r>
          </w:p>
        </w:tc>
        <w:tc>
          <w:tcPr>
            <w:tcW w:w="3544" w:type="dxa"/>
          </w:tcPr>
          <w:p w:rsidR="00E30BEB" w:rsidRPr="004C3ECA" w:rsidRDefault="00E30BEB" w:rsidP="007A2D74">
            <w:pPr>
              <w:jc w:val="both"/>
            </w:pPr>
            <w:r w:rsidRPr="004C3ECA">
              <w:t>жилые дома с полным благоустройством</w:t>
            </w:r>
          </w:p>
        </w:tc>
        <w:tc>
          <w:tcPr>
            <w:tcW w:w="1701" w:type="dxa"/>
            <w:vAlign w:val="center"/>
          </w:tcPr>
          <w:p w:rsidR="00E30BEB" w:rsidRPr="001C5311" w:rsidRDefault="00E30BEB" w:rsidP="00E30BEB">
            <w:pPr>
              <w:jc w:val="center"/>
              <w:rPr>
                <w:color w:val="0000FF"/>
              </w:rPr>
            </w:pPr>
            <w:r w:rsidRPr="001C5311">
              <w:rPr>
                <w:color w:val="0000FF"/>
              </w:rPr>
              <w:t>4,</w:t>
            </w:r>
            <w:r>
              <w:rPr>
                <w:color w:val="0000FF"/>
              </w:rPr>
              <w:t>21</w:t>
            </w:r>
          </w:p>
        </w:tc>
        <w:tc>
          <w:tcPr>
            <w:tcW w:w="1843" w:type="dxa"/>
            <w:vAlign w:val="center"/>
          </w:tcPr>
          <w:p w:rsidR="00E30BEB" w:rsidRDefault="00E30BEB" w:rsidP="009E3AF7">
            <w:pPr>
              <w:jc w:val="center"/>
            </w:pPr>
            <w:r w:rsidRPr="009E3AF7">
              <w:t>3,</w:t>
            </w:r>
            <w:r w:rsidR="009E3AF7" w:rsidRPr="009E3AF7">
              <w:t>418</w:t>
            </w:r>
          </w:p>
        </w:tc>
        <w:tc>
          <w:tcPr>
            <w:tcW w:w="1559" w:type="dxa"/>
            <w:vAlign w:val="center"/>
          </w:tcPr>
          <w:p w:rsidR="00E30BEB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- 18,8%</w:t>
            </w:r>
          </w:p>
        </w:tc>
      </w:tr>
      <w:tr w:rsidR="00E30BEB" w:rsidRPr="00694333" w:rsidTr="009E3AF7">
        <w:tc>
          <w:tcPr>
            <w:tcW w:w="709" w:type="dxa"/>
          </w:tcPr>
          <w:p w:rsidR="00E30BEB" w:rsidRDefault="00E30BEB" w:rsidP="009E3AF7">
            <w:pPr>
              <w:jc w:val="both"/>
            </w:pPr>
            <w:r>
              <w:t>1.</w:t>
            </w:r>
            <w:r w:rsidR="009E3AF7">
              <w:t>2</w:t>
            </w:r>
          </w:p>
        </w:tc>
        <w:tc>
          <w:tcPr>
            <w:tcW w:w="3544" w:type="dxa"/>
          </w:tcPr>
          <w:p w:rsidR="00E30BEB" w:rsidRDefault="00E30BEB" w:rsidP="007A2D74">
            <w:pPr>
              <w:jc w:val="both"/>
            </w:pPr>
            <w:r>
              <w:t>Холодное и горячее водоснабжение, канализация, без ванны с душем</w:t>
            </w:r>
          </w:p>
        </w:tc>
        <w:tc>
          <w:tcPr>
            <w:tcW w:w="1701" w:type="dxa"/>
            <w:vAlign w:val="center"/>
          </w:tcPr>
          <w:p w:rsidR="00E30BEB" w:rsidRPr="001C5311" w:rsidRDefault="00E30BEB" w:rsidP="00E30BEB">
            <w:pPr>
              <w:jc w:val="center"/>
              <w:rPr>
                <w:color w:val="0000FF"/>
              </w:rPr>
            </w:pPr>
            <w:r>
              <w:rPr>
                <w:color w:val="0000FF"/>
              </w:rPr>
              <w:t>2,89</w:t>
            </w:r>
          </w:p>
        </w:tc>
        <w:tc>
          <w:tcPr>
            <w:tcW w:w="1843" w:type="dxa"/>
            <w:vAlign w:val="center"/>
          </w:tcPr>
          <w:p w:rsidR="00E30BEB" w:rsidRDefault="009E3AF7" w:rsidP="007A2D74">
            <w:pPr>
              <w:jc w:val="center"/>
            </w:pPr>
            <w:r>
              <w:t>0,719</w:t>
            </w:r>
          </w:p>
        </w:tc>
        <w:tc>
          <w:tcPr>
            <w:tcW w:w="1559" w:type="dxa"/>
            <w:vAlign w:val="center"/>
          </w:tcPr>
          <w:p w:rsidR="00E30BEB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- 75,1%</w:t>
            </w:r>
          </w:p>
        </w:tc>
      </w:tr>
    </w:tbl>
    <w:p w:rsidR="006B5583" w:rsidRDefault="006B5583">
      <w:pPr>
        <w:rPr>
          <w:sz w:val="26"/>
          <w:szCs w:val="26"/>
        </w:rPr>
      </w:pPr>
    </w:p>
    <w:p w:rsidR="002C0944" w:rsidRPr="002C0944" w:rsidRDefault="002C0944" w:rsidP="002C0944">
      <w:pPr>
        <w:spacing w:line="360" w:lineRule="auto"/>
        <w:ind w:firstLine="708"/>
        <w:jc w:val="both"/>
        <w:rPr>
          <w:color w:val="0000FF"/>
          <w:sz w:val="26"/>
          <w:szCs w:val="26"/>
        </w:rPr>
      </w:pPr>
      <w:r w:rsidRPr="002C0944">
        <w:rPr>
          <w:color w:val="0000FF"/>
          <w:sz w:val="26"/>
          <w:szCs w:val="26"/>
        </w:rPr>
        <w:t xml:space="preserve">Нормативы потребления по </w:t>
      </w:r>
      <w:r>
        <w:rPr>
          <w:color w:val="0000FF"/>
          <w:sz w:val="26"/>
          <w:szCs w:val="26"/>
        </w:rPr>
        <w:t>горячему</w:t>
      </w:r>
      <w:r w:rsidRPr="002C0944">
        <w:rPr>
          <w:color w:val="0000FF"/>
          <w:sz w:val="26"/>
          <w:szCs w:val="26"/>
        </w:rPr>
        <w:t xml:space="preserve"> водоснабжению  в домах различной степени благоустройства снизились от </w:t>
      </w:r>
      <w:r>
        <w:rPr>
          <w:color w:val="0000FF"/>
          <w:sz w:val="26"/>
          <w:szCs w:val="26"/>
        </w:rPr>
        <w:t>18,8% до 75,1%</w:t>
      </w:r>
      <w:r w:rsidRPr="002C0944">
        <w:rPr>
          <w:color w:val="0000FF"/>
          <w:sz w:val="26"/>
          <w:szCs w:val="26"/>
        </w:rPr>
        <w:t xml:space="preserve">. </w:t>
      </w:r>
    </w:p>
    <w:p w:rsidR="004C3ECA" w:rsidRPr="00757DAA" w:rsidRDefault="004C3ECA" w:rsidP="004C3ECA">
      <w:pPr>
        <w:spacing w:line="360" w:lineRule="auto"/>
        <w:ind w:firstLine="708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Водоотведение</w:t>
      </w:r>
    </w:p>
    <w:tbl>
      <w:tblPr>
        <w:tblStyle w:val="a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1701"/>
        <w:gridCol w:w="1843"/>
        <w:gridCol w:w="1559"/>
      </w:tblGrid>
      <w:tr w:rsidR="001C5311" w:rsidTr="009E3AF7">
        <w:trPr>
          <w:trHeight w:val="838"/>
        </w:trPr>
        <w:tc>
          <w:tcPr>
            <w:tcW w:w="709" w:type="dxa"/>
            <w:vAlign w:val="center"/>
          </w:tcPr>
          <w:p w:rsidR="001C5311" w:rsidRDefault="001C5311" w:rsidP="007A2D74">
            <w:pPr>
              <w:jc w:val="center"/>
            </w:pPr>
          </w:p>
        </w:tc>
        <w:tc>
          <w:tcPr>
            <w:tcW w:w="3544" w:type="dxa"/>
            <w:vAlign w:val="center"/>
          </w:tcPr>
          <w:p w:rsidR="001C5311" w:rsidRDefault="001C5311" w:rsidP="001C5311">
            <w:pPr>
              <w:jc w:val="center"/>
            </w:pPr>
            <w:r>
              <w:t>Степень благоустройства</w:t>
            </w:r>
          </w:p>
        </w:tc>
        <w:tc>
          <w:tcPr>
            <w:tcW w:w="1701" w:type="dxa"/>
          </w:tcPr>
          <w:p w:rsidR="001C5311" w:rsidRDefault="001C5311" w:rsidP="00E30BEB">
            <w:pPr>
              <w:jc w:val="center"/>
            </w:pPr>
            <w:r>
              <w:rPr>
                <w:sz w:val="20"/>
                <w:szCs w:val="20"/>
              </w:rPr>
              <w:t>Д</w:t>
            </w:r>
            <w:r w:rsidRPr="00F41C24">
              <w:rPr>
                <w:sz w:val="20"/>
                <w:szCs w:val="20"/>
              </w:rPr>
              <w:t>ействующий норматив потребления</w:t>
            </w:r>
            <w:r>
              <w:rPr>
                <w:sz w:val="20"/>
                <w:szCs w:val="20"/>
              </w:rPr>
              <w:t xml:space="preserve"> </w:t>
            </w:r>
            <w:r w:rsidR="00E30BEB">
              <w:rPr>
                <w:sz w:val="20"/>
                <w:szCs w:val="20"/>
              </w:rPr>
              <w:t>по водоотведению</w:t>
            </w:r>
            <w:r>
              <w:rPr>
                <w:sz w:val="20"/>
                <w:szCs w:val="20"/>
              </w:rPr>
              <w:t>, куб.м на 1 чел. в месяц</w:t>
            </w:r>
          </w:p>
        </w:tc>
        <w:tc>
          <w:tcPr>
            <w:tcW w:w="1843" w:type="dxa"/>
            <w:vAlign w:val="center"/>
          </w:tcPr>
          <w:p w:rsidR="001C5311" w:rsidRDefault="001C5311" w:rsidP="007A2D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Утвержденный*</w:t>
            </w:r>
            <w:r w:rsidR="009E3AF7">
              <w:rPr>
                <w:sz w:val="20"/>
                <w:szCs w:val="20"/>
              </w:rPr>
              <w:t>*</w:t>
            </w:r>
          </w:p>
          <w:p w:rsidR="001C5311" w:rsidRDefault="001C5311" w:rsidP="007A2D74">
            <w:pPr>
              <w:jc w:val="center"/>
              <w:rPr>
                <w:sz w:val="20"/>
                <w:szCs w:val="20"/>
              </w:rPr>
            </w:pPr>
            <w:r w:rsidRPr="00F41C24">
              <w:rPr>
                <w:sz w:val="20"/>
                <w:szCs w:val="20"/>
              </w:rPr>
              <w:t xml:space="preserve">норматив потребления </w:t>
            </w:r>
            <w:r w:rsidR="00E30BEB">
              <w:rPr>
                <w:sz w:val="20"/>
                <w:szCs w:val="20"/>
              </w:rPr>
              <w:t>по водоотведению</w:t>
            </w:r>
            <w:r>
              <w:rPr>
                <w:sz w:val="20"/>
                <w:szCs w:val="20"/>
              </w:rPr>
              <w:t xml:space="preserve"> с 1 июля 2014 года,</w:t>
            </w:r>
          </w:p>
          <w:p w:rsidR="001C5311" w:rsidRDefault="001C5311" w:rsidP="007A2D74">
            <w:pPr>
              <w:jc w:val="center"/>
            </w:pPr>
            <w:r>
              <w:rPr>
                <w:sz w:val="20"/>
                <w:szCs w:val="20"/>
              </w:rPr>
              <w:t>куб.м на 1 чел. в месяц</w:t>
            </w:r>
          </w:p>
        </w:tc>
        <w:tc>
          <w:tcPr>
            <w:tcW w:w="1559" w:type="dxa"/>
            <w:vAlign w:val="center"/>
          </w:tcPr>
          <w:p w:rsidR="001C5311" w:rsidRDefault="007C33AF" w:rsidP="007C33AF">
            <w:pPr>
              <w:jc w:val="center"/>
            </w:pPr>
            <w:r>
              <w:rPr>
                <w:sz w:val="20"/>
                <w:szCs w:val="20"/>
              </w:rPr>
              <w:t>Отклонение</w:t>
            </w:r>
            <w:r w:rsidRPr="00F41C24">
              <w:rPr>
                <w:sz w:val="20"/>
                <w:szCs w:val="20"/>
              </w:rPr>
              <w:t xml:space="preserve"> </w:t>
            </w:r>
            <w:r w:rsidR="001C5311" w:rsidRPr="00F41C24">
              <w:rPr>
                <w:sz w:val="20"/>
                <w:szCs w:val="20"/>
              </w:rPr>
              <w:t xml:space="preserve"> в сопоставимых условиях,%</w:t>
            </w:r>
          </w:p>
        </w:tc>
      </w:tr>
      <w:tr w:rsidR="001C5311" w:rsidTr="009E3AF7">
        <w:tc>
          <w:tcPr>
            <w:tcW w:w="709" w:type="dxa"/>
          </w:tcPr>
          <w:p w:rsidR="001C5311" w:rsidRDefault="001C5311" w:rsidP="009E3AF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C5311" w:rsidRPr="004C3ECA" w:rsidRDefault="00BD5F7C" w:rsidP="00BD5F7C">
            <w:pPr>
              <w:jc w:val="both"/>
            </w:pPr>
            <w:r>
              <w:t>Ж</w:t>
            </w:r>
            <w:r w:rsidR="001C5311" w:rsidRPr="004C3ECA">
              <w:t>илые дома с полным благоустройством</w:t>
            </w:r>
          </w:p>
        </w:tc>
        <w:tc>
          <w:tcPr>
            <w:tcW w:w="1701" w:type="dxa"/>
            <w:vAlign w:val="center"/>
          </w:tcPr>
          <w:p w:rsidR="001C5311" w:rsidRPr="00E30BEB" w:rsidRDefault="00E30BEB" w:rsidP="00E30BEB">
            <w:pPr>
              <w:jc w:val="center"/>
              <w:rPr>
                <w:color w:val="0000FF"/>
              </w:rPr>
            </w:pPr>
            <w:r w:rsidRPr="00E30BEB">
              <w:rPr>
                <w:color w:val="0000FF"/>
              </w:rPr>
              <w:t>8,74</w:t>
            </w:r>
          </w:p>
        </w:tc>
        <w:tc>
          <w:tcPr>
            <w:tcW w:w="1843" w:type="dxa"/>
            <w:vAlign w:val="center"/>
          </w:tcPr>
          <w:p w:rsidR="001C5311" w:rsidRDefault="009E3AF7" w:rsidP="00E30BEB">
            <w:pPr>
              <w:jc w:val="center"/>
            </w:pPr>
            <w:r>
              <w:t>7,319</w:t>
            </w:r>
          </w:p>
        </w:tc>
        <w:tc>
          <w:tcPr>
            <w:tcW w:w="1559" w:type="dxa"/>
            <w:vAlign w:val="center"/>
          </w:tcPr>
          <w:p w:rsidR="001C5311" w:rsidRDefault="00BD5F7C" w:rsidP="00BD5F7C">
            <w:pPr>
              <w:jc w:val="center"/>
            </w:pPr>
            <w:r>
              <w:t>-16,3%</w:t>
            </w:r>
          </w:p>
        </w:tc>
      </w:tr>
      <w:tr w:rsidR="001C5311" w:rsidRPr="00694333" w:rsidTr="009E3AF7">
        <w:tc>
          <w:tcPr>
            <w:tcW w:w="709" w:type="dxa"/>
          </w:tcPr>
          <w:p w:rsidR="001C5311" w:rsidRDefault="009E3AF7" w:rsidP="009E3AF7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C5311" w:rsidRDefault="001C5311" w:rsidP="007A2D74">
            <w:pPr>
              <w:jc w:val="both"/>
            </w:pPr>
            <w:r>
              <w:t>Холодное и горячее водоснабжение, канализация, без ванны с душем</w:t>
            </w:r>
          </w:p>
        </w:tc>
        <w:tc>
          <w:tcPr>
            <w:tcW w:w="1701" w:type="dxa"/>
            <w:vAlign w:val="center"/>
          </w:tcPr>
          <w:p w:rsidR="001C5311" w:rsidRPr="00E30BEB" w:rsidRDefault="00E30BEB" w:rsidP="00E30BEB">
            <w:pPr>
              <w:jc w:val="center"/>
              <w:rPr>
                <w:color w:val="0000FF"/>
              </w:rPr>
            </w:pPr>
            <w:r w:rsidRPr="00E30BEB">
              <w:rPr>
                <w:color w:val="0000FF"/>
              </w:rPr>
              <w:t>6,37</w:t>
            </w:r>
          </w:p>
        </w:tc>
        <w:tc>
          <w:tcPr>
            <w:tcW w:w="1843" w:type="dxa"/>
            <w:vAlign w:val="center"/>
          </w:tcPr>
          <w:p w:rsidR="001C5311" w:rsidRDefault="009E3AF7" w:rsidP="00E30BEB">
            <w:pPr>
              <w:jc w:val="center"/>
            </w:pPr>
            <w:r>
              <w:t>2,397</w:t>
            </w:r>
          </w:p>
        </w:tc>
        <w:tc>
          <w:tcPr>
            <w:tcW w:w="1559" w:type="dxa"/>
            <w:vAlign w:val="center"/>
          </w:tcPr>
          <w:p w:rsidR="001C5311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- 62,4%</w:t>
            </w:r>
          </w:p>
        </w:tc>
      </w:tr>
      <w:tr w:rsidR="001C5311" w:rsidRPr="00694333" w:rsidTr="009E3AF7">
        <w:tc>
          <w:tcPr>
            <w:tcW w:w="709" w:type="dxa"/>
            <w:vAlign w:val="center"/>
          </w:tcPr>
          <w:p w:rsidR="001C5311" w:rsidRDefault="009E3AF7" w:rsidP="009E3AF7">
            <w:pPr>
              <w:jc w:val="center"/>
            </w:pPr>
            <w:r>
              <w:t>3</w:t>
            </w:r>
          </w:p>
        </w:tc>
        <w:tc>
          <w:tcPr>
            <w:tcW w:w="3544" w:type="dxa"/>
            <w:vAlign w:val="center"/>
          </w:tcPr>
          <w:p w:rsidR="001C5311" w:rsidRPr="004C3ECA" w:rsidRDefault="001C5311" w:rsidP="007A2D74">
            <w:r>
              <w:t>Холодное водоснабжение, канализация, газовый водонагреватель, ванна</w:t>
            </w:r>
          </w:p>
        </w:tc>
        <w:tc>
          <w:tcPr>
            <w:tcW w:w="1701" w:type="dxa"/>
            <w:vAlign w:val="center"/>
          </w:tcPr>
          <w:p w:rsidR="001C5311" w:rsidRPr="00E30BEB" w:rsidRDefault="00E30BEB" w:rsidP="00E30BEB">
            <w:pPr>
              <w:jc w:val="center"/>
              <w:rPr>
                <w:color w:val="0000FF"/>
              </w:rPr>
            </w:pPr>
            <w:r w:rsidRPr="00E30BEB">
              <w:rPr>
                <w:color w:val="0000FF"/>
              </w:rPr>
              <w:t>6,8</w:t>
            </w:r>
          </w:p>
        </w:tc>
        <w:tc>
          <w:tcPr>
            <w:tcW w:w="1843" w:type="dxa"/>
            <w:vAlign w:val="center"/>
          </w:tcPr>
          <w:p w:rsidR="001C5311" w:rsidRDefault="009E3AF7" w:rsidP="00E30BEB">
            <w:pPr>
              <w:jc w:val="center"/>
            </w:pPr>
            <w:r>
              <w:t>6,089</w:t>
            </w:r>
          </w:p>
        </w:tc>
        <w:tc>
          <w:tcPr>
            <w:tcW w:w="1559" w:type="dxa"/>
            <w:vAlign w:val="center"/>
          </w:tcPr>
          <w:p w:rsidR="001C5311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- 10,5%</w:t>
            </w:r>
          </w:p>
        </w:tc>
      </w:tr>
      <w:tr w:rsidR="001C5311" w:rsidRPr="00694333" w:rsidTr="009E3AF7">
        <w:tc>
          <w:tcPr>
            <w:tcW w:w="709" w:type="dxa"/>
            <w:vAlign w:val="center"/>
          </w:tcPr>
          <w:p w:rsidR="001C5311" w:rsidRDefault="009E3AF7" w:rsidP="009E3AF7">
            <w:pPr>
              <w:jc w:val="center"/>
            </w:pPr>
            <w:r>
              <w:t>4</w:t>
            </w:r>
          </w:p>
        </w:tc>
        <w:tc>
          <w:tcPr>
            <w:tcW w:w="3544" w:type="dxa"/>
            <w:vAlign w:val="center"/>
          </w:tcPr>
          <w:p w:rsidR="001C5311" w:rsidRPr="004C3ECA" w:rsidRDefault="001C5311" w:rsidP="007A2D74">
            <w:r>
              <w:t>Холодное водоснабжение, канализация, без ванны</w:t>
            </w:r>
          </w:p>
        </w:tc>
        <w:tc>
          <w:tcPr>
            <w:tcW w:w="1701" w:type="dxa"/>
            <w:vAlign w:val="center"/>
          </w:tcPr>
          <w:p w:rsidR="001C5311" w:rsidRPr="00E30BEB" w:rsidRDefault="00E30BEB" w:rsidP="00E30BEB">
            <w:pPr>
              <w:jc w:val="center"/>
              <w:rPr>
                <w:color w:val="0000FF"/>
              </w:rPr>
            </w:pPr>
            <w:r w:rsidRPr="00E30BEB">
              <w:rPr>
                <w:color w:val="0000FF"/>
              </w:rPr>
              <w:t>4,81</w:t>
            </w:r>
          </w:p>
        </w:tc>
        <w:tc>
          <w:tcPr>
            <w:tcW w:w="1843" w:type="dxa"/>
            <w:vAlign w:val="center"/>
          </w:tcPr>
          <w:p w:rsidR="001C5311" w:rsidRDefault="009E3AF7" w:rsidP="00E30BEB">
            <w:pPr>
              <w:jc w:val="center"/>
            </w:pPr>
            <w:r>
              <w:t>3,178</w:t>
            </w:r>
          </w:p>
        </w:tc>
        <w:tc>
          <w:tcPr>
            <w:tcW w:w="1559" w:type="dxa"/>
            <w:vAlign w:val="center"/>
          </w:tcPr>
          <w:p w:rsidR="001C5311" w:rsidRPr="00694333" w:rsidRDefault="00BD5F7C" w:rsidP="00BD5F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- 33,9%</w:t>
            </w:r>
          </w:p>
        </w:tc>
      </w:tr>
    </w:tbl>
    <w:p w:rsidR="004C3ECA" w:rsidRDefault="004C3ECA">
      <w:pPr>
        <w:rPr>
          <w:sz w:val="26"/>
          <w:szCs w:val="26"/>
        </w:rPr>
      </w:pPr>
    </w:p>
    <w:p w:rsidR="004C3ECA" w:rsidRPr="00ED5802" w:rsidRDefault="004C3ECA" w:rsidP="004C3ECA">
      <w:pPr>
        <w:jc w:val="both"/>
        <w:rPr>
          <w:sz w:val="18"/>
          <w:szCs w:val="18"/>
        </w:rPr>
      </w:pPr>
      <w:r w:rsidRPr="00ED5802">
        <w:rPr>
          <w:sz w:val="18"/>
          <w:szCs w:val="18"/>
        </w:rPr>
        <w:t xml:space="preserve">* Нормативы потребления коммунальных услуг по </w:t>
      </w:r>
      <w:r w:rsidR="00E30BEB">
        <w:rPr>
          <w:sz w:val="18"/>
          <w:szCs w:val="18"/>
        </w:rPr>
        <w:t xml:space="preserve">холодному и горячему водоснабжению и водоотведению </w:t>
      </w:r>
      <w:r w:rsidRPr="00ED5802">
        <w:rPr>
          <w:sz w:val="18"/>
          <w:szCs w:val="18"/>
        </w:rPr>
        <w:t xml:space="preserve">при отсутствии приборов учета утверждены приказом Департамента жилищно-коммунального комплекса и энергетики ХМАО-Югры от </w:t>
      </w:r>
      <w:r>
        <w:rPr>
          <w:sz w:val="18"/>
          <w:szCs w:val="18"/>
        </w:rPr>
        <w:t>11</w:t>
      </w:r>
      <w:r w:rsidRPr="00ED5802">
        <w:rPr>
          <w:sz w:val="18"/>
          <w:szCs w:val="18"/>
        </w:rPr>
        <w:t>.</w:t>
      </w:r>
      <w:r>
        <w:rPr>
          <w:sz w:val="18"/>
          <w:szCs w:val="18"/>
        </w:rPr>
        <w:t>11.</w:t>
      </w:r>
      <w:r w:rsidRPr="00ED5802">
        <w:rPr>
          <w:sz w:val="18"/>
          <w:szCs w:val="18"/>
        </w:rPr>
        <w:t>2013 № 2</w:t>
      </w:r>
      <w:r>
        <w:rPr>
          <w:sz w:val="18"/>
          <w:szCs w:val="18"/>
        </w:rPr>
        <w:t>2</w:t>
      </w:r>
      <w:r w:rsidRPr="00ED5802">
        <w:rPr>
          <w:sz w:val="18"/>
          <w:szCs w:val="18"/>
        </w:rPr>
        <w:t>-нп.</w:t>
      </w:r>
    </w:p>
    <w:p w:rsidR="002C0944" w:rsidRDefault="002C0944" w:rsidP="002C0944">
      <w:pPr>
        <w:spacing w:line="360" w:lineRule="auto"/>
        <w:ind w:firstLine="708"/>
        <w:jc w:val="both"/>
        <w:rPr>
          <w:color w:val="0000FF"/>
          <w:sz w:val="26"/>
          <w:szCs w:val="26"/>
        </w:rPr>
      </w:pPr>
    </w:p>
    <w:p w:rsidR="002C0944" w:rsidRPr="002C0944" w:rsidRDefault="002C0944" w:rsidP="002C0944">
      <w:pPr>
        <w:spacing w:line="360" w:lineRule="auto"/>
        <w:ind w:firstLine="708"/>
        <w:jc w:val="both"/>
        <w:rPr>
          <w:color w:val="0000FF"/>
          <w:sz w:val="26"/>
          <w:szCs w:val="26"/>
        </w:rPr>
      </w:pPr>
      <w:r w:rsidRPr="002C0944">
        <w:rPr>
          <w:color w:val="0000FF"/>
          <w:sz w:val="26"/>
          <w:szCs w:val="26"/>
        </w:rPr>
        <w:t xml:space="preserve">Нормативы потребления </w:t>
      </w:r>
      <w:r>
        <w:rPr>
          <w:color w:val="0000FF"/>
          <w:sz w:val="26"/>
          <w:szCs w:val="26"/>
        </w:rPr>
        <w:t>коммунальных услуг по водоотведению</w:t>
      </w:r>
      <w:r w:rsidRPr="002C0944">
        <w:rPr>
          <w:color w:val="0000FF"/>
          <w:sz w:val="26"/>
          <w:szCs w:val="26"/>
        </w:rPr>
        <w:t xml:space="preserve">  в домах различной степени благоустройства снизились от </w:t>
      </w:r>
      <w:r>
        <w:rPr>
          <w:color w:val="0000FF"/>
          <w:sz w:val="26"/>
          <w:szCs w:val="26"/>
        </w:rPr>
        <w:t>10,5% до 62,4%</w:t>
      </w:r>
      <w:r w:rsidRPr="002C0944">
        <w:rPr>
          <w:color w:val="0000FF"/>
          <w:sz w:val="26"/>
          <w:szCs w:val="26"/>
        </w:rPr>
        <w:t xml:space="preserve">. </w:t>
      </w:r>
    </w:p>
    <w:p w:rsidR="007C6325" w:rsidRDefault="007C6325" w:rsidP="00CE5A25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>В целом нормативы потребления коммунальных услуг, утвержденные приказами Департамента жилищно-коммунального комплекса и энергетики ХМАО-Югры с 1 июля 2014 года, применяемые при отсутствии приборов учета и разработанные в соответствии с нормативными правовыми актами Российской Федерации с применением расчетного метода</w:t>
      </w:r>
      <w:r w:rsidR="00C07886">
        <w:rPr>
          <w:color w:val="0000FF"/>
          <w:sz w:val="26"/>
          <w:szCs w:val="26"/>
        </w:rPr>
        <w:t>,</w:t>
      </w:r>
      <w:r w:rsidRPr="00C07886">
        <w:rPr>
          <w:color w:val="0000FF"/>
          <w:sz w:val="26"/>
          <w:szCs w:val="26"/>
        </w:rPr>
        <w:t xml:space="preserve"> ниже тех, которые действуют в настоящее время</w:t>
      </w:r>
      <w:r w:rsidR="007C33AF" w:rsidRPr="00C07886">
        <w:rPr>
          <w:color w:val="0000FF"/>
          <w:sz w:val="26"/>
          <w:szCs w:val="26"/>
        </w:rPr>
        <w:t xml:space="preserve"> в городе Югорске, на 10,5% - </w:t>
      </w:r>
      <w:r w:rsidRPr="00C07886">
        <w:rPr>
          <w:color w:val="0000FF"/>
          <w:sz w:val="26"/>
          <w:szCs w:val="26"/>
        </w:rPr>
        <w:t>75,1%</w:t>
      </w:r>
      <w:r w:rsidR="007C33AF" w:rsidRPr="00C07886">
        <w:rPr>
          <w:color w:val="0000FF"/>
          <w:sz w:val="26"/>
          <w:szCs w:val="26"/>
        </w:rPr>
        <w:t>.</w:t>
      </w:r>
    </w:p>
    <w:p w:rsidR="00923951" w:rsidRDefault="00923951" w:rsidP="00CE5A25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>Однако Постановлением Правительства РФ от 16.2013 №344 в Правила установления и определения нормативов потребления коммунальных услуг  были внесены изменения:</w:t>
      </w:r>
    </w:p>
    <w:p w:rsidR="00923951" w:rsidRPr="00C07886" w:rsidRDefault="00923951" w:rsidP="00CE5A25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>
        <w:rPr>
          <w:color w:val="0000FF"/>
          <w:sz w:val="26"/>
          <w:szCs w:val="26"/>
        </w:rPr>
        <w:t xml:space="preserve">- при наличии технической возможности установки общедомовых приборов учета (а по холодной и горячей воде </w:t>
      </w:r>
      <w:r w:rsidR="0000400E">
        <w:rPr>
          <w:color w:val="0000FF"/>
          <w:sz w:val="26"/>
          <w:szCs w:val="26"/>
        </w:rPr>
        <w:t>и индивидуальных приборов учета)</w:t>
      </w:r>
      <w:r>
        <w:rPr>
          <w:color w:val="0000FF"/>
          <w:sz w:val="26"/>
          <w:szCs w:val="26"/>
        </w:rPr>
        <w:t xml:space="preserve"> нормативы потребления определяются </w:t>
      </w:r>
      <w:r w:rsidRPr="00923951">
        <w:rPr>
          <w:b/>
          <w:color w:val="0000FF"/>
          <w:sz w:val="26"/>
          <w:szCs w:val="26"/>
        </w:rPr>
        <w:t>с учетом повышающего коэффициента поэтапно с 1 января 2015 года до 1 января 2017 года с 1,1 до 1,6</w:t>
      </w:r>
      <w:r>
        <w:rPr>
          <w:color w:val="0000FF"/>
          <w:sz w:val="26"/>
          <w:szCs w:val="26"/>
        </w:rPr>
        <w:t xml:space="preserve"> к установленным нормативам.</w:t>
      </w:r>
    </w:p>
    <w:p w:rsidR="007C6325" w:rsidRDefault="00F61209" w:rsidP="00CE5A25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 xml:space="preserve">Для жителей города Югорска, при оплате коммунальных услуг по нормативу ожидается снижение платежей с 1 июля 2014 года, а для организаций жилищно- коммунального комплекса ожидаются убытки только по холодному и горячему водоснабжению, водоотведению </w:t>
      </w:r>
      <w:r w:rsidR="005D36B1">
        <w:rPr>
          <w:color w:val="0000FF"/>
          <w:sz w:val="26"/>
          <w:szCs w:val="26"/>
        </w:rPr>
        <w:t xml:space="preserve">по </w:t>
      </w:r>
      <w:r w:rsidR="005D36B1" w:rsidRPr="00C07886">
        <w:rPr>
          <w:color w:val="0000FF"/>
          <w:sz w:val="26"/>
          <w:szCs w:val="26"/>
        </w:rPr>
        <w:t xml:space="preserve">ООО «Югорскэнергогаз» </w:t>
      </w:r>
      <w:r w:rsidRPr="00C07886">
        <w:rPr>
          <w:color w:val="0000FF"/>
          <w:sz w:val="26"/>
          <w:szCs w:val="26"/>
        </w:rPr>
        <w:t xml:space="preserve">в сумме </w:t>
      </w:r>
      <w:r w:rsidR="00A84ABB" w:rsidRPr="00C07886">
        <w:rPr>
          <w:color w:val="0000FF"/>
          <w:sz w:val="26"/>
          <w:szCs w:val="26"/>
        </w:rPr>
        <w:t xml:space="preserve">около 950 тыс. рублей </w:t>
      </w:r>
      <w:r w:rsidR="00E07B8F" w:rsidRPr="00C07886">
        <w:rPr>
          <w:color w:val="0000FF"/>
          <w:sz w:val="26"/>
          <w:szCs w:val="26"/>
        </w:rPr>
        <w:t xml:space="preserve">и </w:t>
      </w:r>
      <w:r w:rsidR="005D36B1">
        <w:rPr>
          <w:color w:val="0000FF"/>
          <w:sz w:val="26"/>
          <w:szCs w:val="26"/>
        </w:rPr>
        <w:t xml:space="preserve">по </w:t>
      </w:r>
      <w:r w:rsidR="005D36B1" w:rsidRPr="00C07886">
        <w:rPr>
          <w:color w:val="0000FF"/>
          <w:sz w:val="26"/>
          <w:szCs w:val="26"/>
        </w:rPr>
        <w:t>ОАО «Служба заказчика»</w:t>
      </w:r>
      <w:r w:rsidR="005D36B1">
        <w:rPr>
          <w:color w:val="0000FF"/>
          <w:sz w:val="26"/>
          <w:szCs w:val="26"/>
        </w:rPr>
        <w:t xml:space="preserve"> более </w:t>
      </w:r>
      <w:r w:rsidR="00E07B8F" w:rsidRPr="00C07886">
        <w:rPr>
          <w:color w:val="0000FF"/>
          <w:sz w:val="26"/>
          <w:szCs w:val="26"/>
        </w:rPr>
        <w:t xml:space="preserve">2-х млн. рублей </w:t>
      </w:r>
      <w:r w:rsidR="00A84ABB" w:rsidRPr="00C07886">
        <w:rPr>
          <w:color w:val="0000FF"/>
          <w:sz w:val="26"/>
          <w:szCs w:val="26"/>
        </w:rPr>
        <w:t>соответственно.</w:t>
      </w:r>
    </w:p>
    <w:p w:rsidR="00F61209" w:rsidRDefault="00CA287A" w:rsidP="002E335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FF"/>
          <w:sz w:val="26"/>
          <w:szCs w:val="26"/>
        </w:rPr>
        <w:t xml:space="preserve"> </w:t>
      </w:r>
    </w:p>
    <w:p w:rsidR="002E3359" w:rsidRDefault="002E3359" w:rsidP="00757DAA">
      <w:pPr>
        <w:jc w:val="center"/>
        <w:rPr>
          <w:b/>
          <w:color w:val="0000FF"/>
          <w:sz w:val="28"/>
          <w:szCs w:val="28"/>
        </w:rPr>
      </w:pPr>
    </w:p>
    <w:p w:rsidR="002E3359" w:rsidRDefault="002E3359" w:rsidP="00757DAA">
      <w:pPr>
        <w:jc w:val="center"/>
        <w:rPr>
          <w:b/>
          <w:color w:val="0000FF"/>
          <w:sz w:val="28"/>
          <w:szCs w:val="28"/>
        </w:rPr>
      </w:pPr>
    </w:p>
    <w:p w:rsidR="002E3359" w:rsidRDefault="002E3359" w:rsidP="00757DAA">
      <w:pPr>
        <w:jc w:val="center"/>
        <w:rPr>
          <w:b/>
          <w:color w:val="0000FF"/>
          <w:sz w:val="28"/>
          <w:szCs w:val="28"/>
        </w:rPr>
      </w:pPr>
    </w:p>
    <w:p w:rsidR="002E3359" w:rsidRDefault="002E3359" w:rsidP="00757DAA">
      <w:pPr>
        <w:jc w:val="center"/>
        <w:rPr>
          <w:b/>
          <w:color w:val="0000FF"/>
          <w:sz w:val="28"/>
          <w:szCs w:val="28"/>
        </w:rPr>
      </w:pPr>
    </w:p>
    <w:p w:rsidR="002E3359" w:rsidRDefault="002E3359" w:rsidP="00757DAA">
      <w:pPr>
        <w:jc w:val="center"/>
        <w:rPr>
          <w:b/>
          <w:color w:val="0000FF"/>
          <w:sz w:val="28"/>
          <w:szCs w:val="28"/>
        </w:rPr>
      </w:pPr>
    </w:p>
    <w:p w:rsidR="00757DAA" w:rsidRPr="00C07886" w:rsidRDefault="00757DAA" w:rsidP="00757DAA">
      <w:pPr>
        <w:jc w:val="center"/>
        <w:rPr>
          <w:b/>
          <w:color w:val="0000FF"/>
          <w:sz w:val="28"/>
          <w:szCs w:val="28"/>
        </w:rPr>
      </w:pPr>
      <w:r w:rsidRPr="00C07886">
        <w:rPr>
          <w:b/>
          <w:color w:val="0000FF"/>
          <w:sz w:val="28"/>
          <w:szCs w:val="28"/>
        </w:rPr>
        <w:t>Об изменении платы за ЖКУ по городу Югорску в 2014 году</w:t>
      </w:r>
    </w:p>
    <w:p w:rsidR="00CE5A25" w:rsidRPr="00C07886" w:rsidRDefault="00CE5A25" w:rsidP="00886DF3">
      <w:pPr>
        <w:spacing w:line="360" w:lineRule="auto"/>
        <w:ind w:firstLine="709"/>
        <w:jc w:val="both"/>
        <w:rPr>
          <w:bCs/>
          <w:color w:val="0000FF"/>
          <w:sz w:val="26"/>
          <w:szCs w:val="26"/>
        </w:rPr>
      </w:pPr>
    </w:p>
    <w:p w:rsidR="007C33AF" w:rsidRPr="00C07886" w:rsidRDefault="00AA3408" w:rsidP="00886DF3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bCs/>
          <w:color w:val="0000FF"/>
          <w:sz w:val="26"/>
          <w:szCs w:val="26"/>
        </w:rPr>
        <w:t xml:space="preserve">В </w:t>
      </w:r>
      <w:r w:rsidR="002C0944" w:rsidRPr="00C07886">
        <w:rPr>
          <w:bCs/>
          <w:color w:val="0000FF"/>
          <w:sz w:val="26"/>
          <w:szCs w:val="26"/>
        </w:rPr>
        <w:t>итоге</w:t>
      </w:r>
      <w:r w:rsidRPr="00C07886">
        <w:rPr>
          <w:bCs/>
          <w:color w:val="0000FF"/>
          <w:sz w:val="26"/>
          <w:szCs w:val="26"/>
        </w:rPr>
        <w:t xml:space="preserve"> с</w:t>
      </w:r>
      <w:r w:rsidRPr="00C07886">
        <w:rPr>
          <w:color w:val="0000FF"/>
          <w:sz w:val="26"/>
          <w:szCs w:val="26"/>
        </w:rPr>
        <w:t xml:space="preserve">тоимость содержания типовой неприватизированной двухкомнатной квартиры для семьи из трёх человек общей площадью 54 кв.м </w:t>
      </w:r>
      <w:r w:rsidRPr="00C07886">
        <w:rPr>
          <w:b/>
          <w:color w:val="0000FF"/>
          <w:sz w:val="26"/>
          <w:szCs w:val="26"/>
        </w:rPr>
        <w:t xml:space="preserve">в капитальном доме с полным благоустройством  с </w:t>
      </w:r>
      <w:smartTag w:uri="urn:schemas-microsoft-com:office:smarttags" w:element="date">
        <w:smartTagPr>
          <w:attr w:name="ls" w:val="trans"/>
          <w:attr w:name="Month" w:val="7"/>
          <w:attr w:name="Day" w:val="1"/>
          <w:attr w:name="Year" w:val="2014"/>
        </w:smartTagPr>
        <w:r w:rsidRPr="00C07886">
          <w:rPr>
            <w:b/>
            <w:color w:val="0000FF"/>
            <w:sz w:val="26"/>
            <w:szCs w:val="26"/>
          </w:rPr>
          <w:t>1 июля 2014 года</w:t>
        </w:r>
      </w:smartTag>
      <w:r w:rsidRPr="00C07886">
        <w:rPr>
          <w:color w:val="0000FF"/>
          <w:sz w:val="26"/>
          <w:szCs w:val="26"/>
        </w:rPr>
        <w:t xml:space="preserve">  при оплате по нормативам снизится на 10,8% и составит 6 860,97 рублей (без учета газоснабжения, электроснабжения, затрат на общедомовые нужды). </w:t>
      </w:r>
    </w:p>
    <w:p w:rsidR="00AA3408" w:rsidRPr="00C07886" w:rsidRDefault="00AA3408" w:rsidP="00886DF3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 xml:space="preserve">С учетом </w:t>
      </w:r>
      <w:r w:rsidRPr="00C07886">
        <w:rPr>
          <w:b/>
          <w:color w:val="0000FF"/>
          <w:sz w:val="26"/>
          <w:szCs w:val="26"/>
        </w:rPr>
        <w:t xml:space="preserve">всех платежей </w:t>
      </w:r>
      <w:r w:rsidRPr="00C07886">
        <w:rPr>
          <w:color w:val="0000FF"/>
          <w:sz w:val="26"/>
          <w:szCs w:val="26"/>
        </w:rPr>
        <w:t>по нормативу</w:t>
      </w:r>
      <w:r w:rsidR="00757DAA" w:rsidRPr="00C07886">
        <w:rPr>
          <w:color w:val="0000FF"/>
          <w:sz w:val="26"/>
          <w:szCs w:val="26"/>
        </w:rPr>
        <w:t xml:space="preserve">, </w:t>
      </w:r>
      <w:r w:rsidR="00886DF3" w:rsidRPr="00C07886">
        <w:rPr>
          <w:color w:val="0000FF"/>
          <w:sz w:val="26"/>
          <w:szCs w:val="26"/>
        </w:rPr>
        <w:t xml:space="preserve">кроме </w:t>
      </w:r>
      <w:r w:rsidR="00757DAA" w:rsidRPr="00C07886">
        <w:rPr>
          <w:color w:val="0000FF"/>
          <w:sz w:val="26"/>
          <w:szCs w:val="26"/>
        </w:rPr>
        <w:t>затрат на общедомовые нужды (</w:t>
      </w:r>
      <w:r w:rsidR="00886DF3" w:rsidRPr="00C07886">
        <w:rPr>
          <w:color w:val="0000FF"/>
          <w:sz w:val="26"/>
          <w:szCs w:val="26"/>
        </w:rPr>
        <w:t>ОДН</w:t>
      </w:r>
      <w:r w:rsidR="00757DAA" w:rsidRPr="00C07886">
        <w:rPr>
          <w:color w:val="0000FF"/>
          <w:sz w:val="26"/>
          <w:szCs w:val="26"/>
        </w:rPr>
        <w:t>), так как данная плата</w:t>
      </w:r>
      <w:r w:rsidR="00886DF3" w:rsidRPr="00C07886">
        <w:rPr>
          <w:color w:val="0000FF"/>
          <w:sz w:val="26"/>
          <w:szCs w:val="26"/>
        </w:rPr>
        <w:t xml:space="preserve"> вводится впервые</w:t>
      </w:r>
      <w:r w:rsidR="00CE5A25" w:rsidRPr="00C07886">
        <w:rPr>
          <w:color w:val="0000FF"/>
          <w:sz w:val="26"/>
          <w:szCs w:val="26"/>
        </w:rPr>
        <w:t>,</w:t>
      </w:r>
      <w:r w:rsidR="00757DAA" w:rsidRPr="00C07886">
        <w:rPr>
          <w:color w:val="0000FF"/>
          <w:sz w:val="26"/>
          <w:szCs w:val="26"/>
        </w:rPr>
        <w:t xml:space="preserve"> </w:t>
      </w:r>
      <w:r w:rsidR="00E07B8F" w:rsidRPr="00C07886">
        <w:rPr>
          <w:color w:val="0000FF"/>
          <w:sz w:val="26"/>
          <w:szCs w:val="26"/>
        </w:rPr>
        <w:t>плата составит</w:t>
      </w:r>
      <w:r w:rsidRPr="00C07886">
        <w:rPr>
          <w:color w:val="0000FF"/>
          <w:sz w:val="26"/>
          <w:szCs w:val="26"/>
        </w:rPr>
        <w:t xml:space="preserve"> </w:t>
      </w:r>
      <w:r w:rsidR="00CE5A25" w:rsidRPr="00C07886">
        <w:rPr>
          <w:color w:val="0000FF"/>
          <w:sz w:val="26"/>
          <w:szCs w:val="26"/>
        </w:rPr>
        <w:t>7382,40</w:t>
      </w:r>
      <w:r w:rsidR="00E07B8F" w:rsidRPr="00C07886">
        <w:rPr>
          <w:color w:val="0000FF"/>
          <w:sz w:val="26"/>
          <w:szCs w:val="26"/>
        </w:rPr>
        <w:t xml:space="preserve"> рублей</w:t>
      </w:r>
      <w:r w:rsidR="00CE5A25" w:rsidRPr="00C07886">
        <w:rPr>
          <w:color w:val="0000FF"/>
          <w:sz w:val="26"/>
          <w:szCs w:val="26"/>
        </w:rPr>
        <w:t xml:space="preserve"> (до 1 июля – 8465,76 руб.)</w:t>
      </w:r>
      <w:r w:rsidR="00E07B8F" w:rsidRPr="00C07886">
        <w:rPr>
          <w:color w:val="0000FF"/>
          <w:sz w:val="26"/>
          <w:szCs w:val="26"/>
        </w:rPr>
        <w:t>.</w:t>
      </w:r>
      <w:r w:rsidR="00886DF3" w:rsidRPr="00C07886">
        <w:rPr>
          <w:color w:val="0000FF"/>
          <w:sz w:val="26"/>
          <w:szCs w:val="26"/>
        </w:rPr>
        <w:t xml:space="preserve"> </w:t>
      </w:r>
      <w:r w:rsidR="00CE5A25" w:rsidRPr="00C07886">
        <w:rPr>
          <w:color w:val="0000FF"/>
          <w:sz w:val="26"/>
          <w:szCs w:val="26"/>
        </w:rPr>
        <w:t xml:space="preserve">Несмотря на рост тарифов в среднем на 4%,  </w:t>
      </w:r>
      <w:r w:rsidR="00886DF3" w:rsidRPr="00C07886">
        <w:rPr>
          <w:color w:val="0000FF"/>
          <w:sz w:val="26"/>
          <w:szCs w:val="26"/>
        </w:rPr>
        <w:t xml:space="preserve">происходит </w:t>
      </w:r>
      <w:r w:rsidR="00CE5A25" w:rsidRPr="00C07886">
        <w:rPr>
          <w:color w:val="0000FF"/>
          <w:sz w:val="26"/>
          <w:szCs w:val="26"/>
        </w:rPr>
        <w:t xml:space="preserve">снижение платы на 12,8% </w:t>
      </w:r>
      <w:r w:rsidR="00886DF3" w:rsidRPr="00C07886">
        <w:rPr>
          <w:color w:val="0000FF"/>
          <w:sz w:val="26"/>
          <w:szCs w:val="26"/>
        </w:rPr>
        <w:t>в связи с утверждением новых нормативов.</w:t>
      </w:r>
    </w:p>
    <w:p w:rsidR="007C33AF" w:rsidRPr="00C07886" w:rsidRDefault="00AA3408" w:rsidP="00886DF3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b/>
          <w:color w:val="0000FF"/>
          <w:sz w:val="26"/>
          <w:szCs w:val="26"/>
        </w:rPr>
        <w:t>В деревянном доме содержание такой же квартиры</w:t>
      </w:r>
      <w:r w:rsidRPr="00C07886">
        <w:rPr>
          <w:color w:val="0000FF"/>
          <w:sz w:val="26"/>
          <w:szCs w:val="26"/>
        </w:rPr>
        <w:t xml:space="preserve"> при оплате по нормативам потребления коммунальных услуг (без учета горячего водоснабжения, газоснабжения, электроснабжения, затрат на общедомовые нужды) снизится  на 8,4% и составит 5 496,09 рублей. </w:t>
      </w:r>
    </w:p>
    <w:p w:rsidR="00886DF3" w:rsidRPr="00C07886" w:rsidRDefault="00AA3408" w:rsidP="00886DF3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>С</w:t>
      </w:r>
      <w:r w:rsidR="00886DF3" w:rsidRPr="00C07886">
        <w:rPr>
          <w:color w:val="0000FF"/>
          <w:sz w:val="26"/>
          <w:szCs w:val="26"/>
        </w:rPr>
        <w:t xml:space="preserve"> учетом всех плат</w:t>
      </w:r>
      <w:r w:rsidR="00CE5A25" w:rsidRPr="00C07886">
        <w:rPr>
          <w:color w:val="0000FF"/>
          <w:sz w:val="26"/>
          <w:szCs w:val="26"/>
        </w:rPr>
        <w:t>ежей по нормативу (кроме ОДН), также с горячим водоснабжением, плата составит 8314,05 руб. (до 1 июля – 8545,69 руб.).</w:t>
      </w:r>
      <w:r w:rsidR="00886DF3" w:rsidRPr="00C07886">
        <w:rPr>
          <w:color w:val="0000FF"/>
          <w:sz w:val="26"/>
          <w:szCs w:val="26"/>
        </w:rPr>
        <w:t xml:space="preserve">  Снижение также связано с утверждением новых нормативов.</w:t>
      </w:r>
    </w:p>
    <w:p w:rsidR="00886DF3" w:rsidRPr="00C07886" w:rsidRDefault="00886DF3" w:rsidP="00886DF3">
      <w:pPr>
        <w:spacing w:line="360" w:lineRule="auto"/>
        <w:ind w:firstLine="709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>В домах, где установлены приборы учета</w:t>
      </w:r>
      <w:r w:rsidR="001B4FE9" w:rsidRPr="00C07886">
        <w:rPr>
          <w:color w:val="0000FF"/>
          <w:sz w:val="26"/>
          <w:szCs w:val="26"/>
        </w:rPr>
        <w:t>,</w:t>
      </w:r>
      <w:r w:rsidRPr="00C07886">
        <w:rPr>
          <w:color w:val="0000FF"/>
          <w:sz w:val="26"/>
          <w:szCs w:val="26"/>
        </w:rPr>
        <w:t xml:space="preserve"> ожидается</w:t>
      </w:r>
      <w:r w:rsidR="001B4FE9" w:rsidRPr="00C07886">
        <w:rPr>
          <w:color w:val="0000FF"/>
          <w:sz w:val="26"/>
          <w:szCs w:val="26"/>
        </w:rPr>
        <w:t xml:space="preserve">, что </w:t>
      </w:r>
      <w:r w:rsidRPr="00C07886">
        <w:rPr>
          <w:color w:val="0000FF"/>
          <w:sz w:val="26"/>
          <w:szCs w:val="26"/>
        </w:rPr>
        <w:t xml:space="preserve"> с 1 июля </w:t>
      </w:r>
      <w:r w:rsidR="00CE5A25" w:rsidRPr="00C07886">
        <w:rPr>
          <w:color w:val="0000FF"/>
          <w:sz w:val="26"/>
          <w:szCs w:val="26"/>
        </w:rPr>
        <w:t xml:space="preserve">2014 года </w:t>
      </w:r>
      <w:r w:rsidRPr="00C07886">
        <w:rPr>
          <w:color w:val="0000FF"/>
          <w:sz w:val="26"/>
          <w:szCs w:val="26"/>
        </w:rPr>
        <w:t xml:space="preserve">увеличение квартплаты в связи с новыми тарифами </w:t>
      </w:r>
      <w:r w:rsidR="001B4FE9" w:rsidRPr="00C07886">
        <w:rPr>
          <w:color w:val="0000FF"/>
          <w:sz w:val="26"/>
          <w:szCs w:val="26"/>
        </w:rPr>
        <w:t xml:space="preserve">произойдет </w:t>
      </w:r>
      <w:r w:rsidRPr="00C07886">
        <w:rPr>
          <w:color w:val="0000FF"/>
          <w:sz w:val="26"/>
          <w:szCs w:val="26"/>
        </w:rPr>
        <w:t>не более</w:t>
      </w:r>
      <w:r w:rsidR="001B4FE9" w:rsidRPr="00C07886">
        <w:rPr>
          <w:color w:val="0000FF"/>
          <w:sz w:val="26"/>
          <w:szCs w:val="26"/>
        </w:rPr>
        <w:t xml:space="preserve"> чем на </w:t>
      </w:r>
      <w:r w:rsidRPr="00C07886">
        <w:rPr>
          <w:color w:val="0000FF"/>
          <w:sz w:val="26"/>
          <w:szCs w:val="26"/>
        </w:rPr>
        <w:t xml:space="preserve"> 4,4%</w:t>
      </w:r>
      <w:r w:rsidR="00CE5A25" w:rsidRPr="00C07886">
        <w:rPr>
          <w:color w:val="0000FF"/>
          <w:sz w:val="26"/>
          <w:szCs w:val="26"/>
        </w:rPr>
        <w:t>,</w:t>
      </w:r>
      <w:r w:rsidRPr="00C07886">
        <w:rPr>
          <w:color w:val="0000FF"/>
          <w:sz w:val="26"/>
          <w:szCs w:val="26"/>
        </w:rPr>
        <w:t xml:space="preserve"> при условии </w:t>
      </w:r>
      <w:r w:rsidR="001B4FE9" w:rsidRPr="00C07886">
        <w:rPr>
          <w:color w:val="0000FF"/>
          <w:sz w:val="26"/>
          <w:szCs w:val="26"/>
        </w:rPr>
        <w:t xml:space="preserve">потребления </w:t>
      </w:r>
      <w:r w:rsidRPr="00C07886">
        <w:rPr>
          <w:color w:val="0000FF"/>
          <w:sz w:val="26"/>
          <w:szCs w:val="26"/>
        </w:rPr>
        <w:t xml:space="preserve">одинакового объема </w:t>
      </w:r>
      <w:r w:rsidR="001B4FE9" w:rsidRPr="00C07886">
        <w:rPr>
          <w:color w:val="0000FF"/>
          <w:sz w:val="26"/>
          <w:szCs w:val="26"/>
        </w:rPr>
        <w:t>ресурсов (также без учета расходов на ОДН)</w:t>
      </w:r>
      <w:r w:rsidR="007C33AF" w:rsidRPr="00C07886">
        <w:rPr>
          <w:color w:val="0000FF"/>
          <w:sz w:val="26"/>
          <w:szCs w:val="26"/>
        </w:rPr>
        <w:t>.</w:t>
      </w:r>
    </w:p>
    <w:p w:rsidR="006B5583" w:rsidRPr="00C07886" w:rsidRDefault="005F4A37" w:rsidP="0031735A">
      <w:pPr>
        <w:spacing w:line="360" w:lineRule="auto"/>
        <w:ind w:firstLine="708"/>
        <w:jc w:val="both"/>
        <w:rPr>
          <w:color w:val="0000FF"/>
          <w:sz w:val="26"/>
          <w:szCs w:val="26"/>
        </w:rPr>
      </w:pPr>
      <w:r w:rsidRPr="00C07886">
        <w:rPr>
          <w:color w:val="0000FF"/>
          <w:sz w:val="26"/>
          <w:szCs w:val="26"/>
        </w:rPr>
        <w:t xml:space="preserve">Информация о тарифах </w:t>
      </w:r>
      <w:r w:rsidR="007C33AF" w:rsidRPr="00C07886">
        <w:rPr>
          <w:color w:val="0000FF"/>
          <w:sz w:val="26"/>
          <w:szCs w:val="26"/>
        </w:rPr>
        <w:t xml:space="preserve">и нормативах </w:t>
      </w:r>
      <w:r w:rsidRPr="00C07886">
        <w:rPr>
          <w:color w:val="0000FF"/>
          <w:sz w:val="26"/>
          <w:szCs w:val="26"/>
        </w:rPr>
        <w:t xml:space="preserve">на жилищно-коммунальные услуги </w:t>
      </w:r>
      <w:r w:rsidR="0031735A" w:rsidRPr="00C07886">
        <w:rPr>
          <w:color w:val="0000FF"/>
          <w:sz w:val="26"/>
          <w:szCs w:val="26"/>
        </w:rPr>
        <w:t xml:space="preserve">для населения города Югорска </w:t>
      </w:r>
      <w:r w:rsidRPr="00C07886">
        <w:rPr>
          <w:color w:val="0000FF"/>
          <w:sz w:val="26"/>
          <w:szCs w:val="26"/>
        </w:rPr>
        <w:t>на 201</w:t>
      </w:r>
      <w:r w:rsidR="00AA3408" w:rsidRPr="00C07886">
        <w:rPr>
          <w:color w:val="0000FF"/>
          <w:sz w:val="26"/>
          <w:szCs w:val="26"/>
        </w:rPr>
        <w:t>4</w:t>
      </w:r>
      <w:r w:rsidRPr="00C07886">
        <w:rPr>
          <w:color w:val="0000FF"/>
          <w:sz w:val="26"/>
          <w:szCs w:val="26"/>
        </w:rPr>
        <w:t xml:space="preserve"> год размещена на </w:t>
      </w:r>
      <w:r w:rsidR="00AA3408" w:rsidRPr="00C07886">
        <w:rPr>
          <w:color w:val="0000FF"/>
          <w:sz w:val="26"/>
          <w:szCs w:val="26"/>
        </w:rPr>
        <w:t>сайте</w:t>
      </w:r>
      <w:r w:rsidR="009F38D4" w:rsidRPr="00C07886">
        <w:rPr>
          <w:color w:val="0000FF"/>
          <w:sz w:val="26"/>
          <w:szCs w:val="26"/>
        </w:rPr>
        <w:t xml:space="preserve"> органов местного самоуправления</w:t>
      </w:r>
      <w:r w:rsidRPr="00C07886">
        <w:rPr>
          <w:color w:val="0000FF"/>
          <w:sz w:val="26"/>
          <w:szCs w:val="26"/>
        </w:rPr>
        <w:t xml:space="preserve"> города Югорска в разделе «Городское хозяйство»</w:t>
      </w:r>
      <w:r w:rsidR="00CE5A25" w:rsidRPr="00C07886">
        <w:rPr>
          <w:color w:val="0000FF"/>
          <w:sz w:val="26"/>
          <w:szCs w:val="26"/>
        </w:rPr>
        <w:t>/ЖКХ</w:t>
      </w:r>
      <w:r w:rsidR="0031735A" w:rsidRPr="00C07886">
        <w:rPr>
          <w:color w:val="0000FF"/>
          <w:sz w:val="26"/>
          <w:szCs w:val="26"/>
        </w:rPr>
        <w:t>.</w:t>
      </w:r>
    </w:p>
    <w:p w:rsidR="00886DF3" w:rsidRDefault="00886DF3" w:rsidP="0031735A">
      <w:pPr>
        <w:jc w:val="both"/>
        <w:rPr>
          <w:sz w:val="18"/>
          <w:szCs w:val="18"/>
        </w:rPr>
      </w:pPr>
    </w:p>
    <w:p w:rsidR="002E3359" w:rsidRDefault="002E3359" w:rsidP="0031735A">
      <w:pPr>
        <w:jc w:val="both"/>
        <w:rPr>
          <w:sz w:val="18"/>
          <w:szCs w:val="18"/>
        </w:rPr>
      </w:pPr>
    </w:p>
    <w:p w:rsidR="002E3359" w:rsidRDefault="002E3359" w:rsidP="0031735A">
      <w:pPr>
        <w:jc w:val="both"/>
        <w:rPr>
          <w:sz w:val="18"/>
          <w:szCs w:val="18"/>
        </w:rPr>
      </w:pPr>
    </w:p>
    <w:p w:rsidR="002E3359" w:rsidRDefault="002E3359" w:rsidP="0031735A">
      <w:pPr>
        <w:jc w:val="both"/>
        <w:rPr>
          <w:sz w:val="18"/>
          <w:szCs w:val="18"/>
        </w:rPr>
      </w:pPr>
    </w:p>
    <w:p w:rsidR="0031735A" w:rsidRPr="006646F5" w:rsidRDefault="0031735A" w:rsidP="0031735A">
      <w:pPr>
        <w:jc w:val="both"/>
        <w:rPr>
          <w:sz w:val="16"/>
          <w:szCs w:val="16"/>
        </w:rPr>
      </w:pPr>
      <w:r w:rsidRPr="006646F5">
        <w:rPr>
          <w:sz w:val="16"/>
          <w:szCs w:val="16"/>
        </w:rPr>
        <w:t>Исполнитель:</w:t>
      </w:r>
      <w:r w:rsidR="00900A87" w:rsidRPr="006646F5">
        <w:rPr>
          <w:sz w:val="16"/>
          <w:szCs w:val="16"/>
        </w:rPr>
        <w:t xml:space="preserve"> </w:t>
      </w:r>
      <w:r w:rsidRPr="006646F5">
        <w:rPr>
          <w:sz w:val="16"/>
          <w:szCs w:val="16"/>
        </w:rPr>
        <w:t xml:space="preserve">начальник </w:t>
      </w:r>
      <w:r w:rsidR="00900A87" w:rsidRPr="006646F5">
        <w:rPr>
          <w:sz w:val="16"/>
          <w:szCs w:val="16"/>
        </w:rPr>
        <w:t>ПЭО ДЖКиСК</w:t>
      </w:r>
    </w:p>
    <w:p w:rsidR="0031735A" w:rsidRPr="006646F5" w:rsidRDefault="0031735A" w:rsidP="0031735A">
      <w:pPr>
        <w:jc w:val="both"/>
        <w:rPr>
          <w:sz w:val="16"/>
          <w:szCs w:val="16"/>
        </w:rPr>
      </w:pPr>
      <w:r w:rsidRPr="006646F5">
        <w:rPr>
          <w:sz w:val="16"/>
          <w:szCs w:val="16"/>
        </w:rPr>
        <w:t>Смолина Елена Александровна,</w:t>
      </w:r>
    </w:p>
    <w:p w:rsidR="0031735A" w:rsidRPr="006646F5" w:rsidRDefault="0031735A" w:rsidP="0031735A">
      <w:pPr>
        <w:jc w:val="both"/>
        <w:rPr>
          <w:sz w:val="16"/>
          <w:szCs w:val="16"/>
          <w:lang w:val="en-US"/>
        </w:rPr>
      </w:pPr>
      <w:r w:rsidRPr="006646F5">
        <w:rPr>
          <w:sz w:val="16"/>
          <w:szCs w:val="16"/>
        </w:rPr>
        <w:t>тел</w:t>
      </w:r>
      <w:r w:rsidRPr="006646F5">
        <w:rPr>
          <w:sz w:val="16"/>
          <w:szCs w:val="16"/>
          <w:lang w:val="en-US"/>
        </w:rPr>
        <w:t>./</w:t>
      </w:r>
      <w:r w:rsidRPr="006646F5">
        <w:rPr>
          <w:sz w:val="16"/>
          <w:szCs w:val="16"/>
        </w:rPr>
        <w:t>ф</w:t>
      </w:r>
      <w:r w:rsidRPr="006646F5">
        <w:rPr>
          <w:sz w:val="16"/>
          <w:szCs w:val="16"/>
          <w:lang w:val="en-US"/>
        </w:rPr>
        <w:t>.(34675)7-04-76, e-mail: peo34675@yandex.ru</w:t>
      </w:r>
    </w:p>
    <w:p w:rsidR="00900A87" w:rsidRPr="006646F5" w:rsidRDefault="00AA3408" w:rsidP="00402AF8">
      <w:pPr>
        <w:jc w:val="both"/>
        <w:rPr>
          <w:sz w:val="16"/>
          <w:szCs w:val="16"/>
        </w:rPr>
      </w:pPr>
      <w:r>
        <w:rPr>
          <w:sz w:val="16"/>
          <w:szCs w:val="16"/>
        </w:rPr>
        <w:t>21</w:t>
      </w:r>
      <w:r w:rsidR="00900A87" w:rsidRPr="006646F5">
        <w:rPr>
          <w:sz w:val="16"/>
          <w:szCs w:val="16"/>
        </w:rPr>
        <w:t>.0</w:t>
      </w:r>
      <w:r>
        <w:rPr>
          <w:sz w:val="16"/>
          <w:szCs w:val="16"/>
        </w:rPr>
        <w:t>3</w:t>
      </w:r>
      <w:r w:rsidR="00900A87" w:rsidRPr="006646F5">
        <w:rPr>
          <w:sz w:val="16"/>
          <w:szCs w:val="16"/>
        </w:rPr>
        <w:t>.201</w:t>
      </w:r>
      <w:r w:rsidR="00AF024C" w:rsidRPr="006646F5">
        <w:rPr>
          <w:sz w:val="16"/>
          <w:szCs w:val="16"/>
        </w:rPr>
        <w:t>3</w:t>
      </w:r>
      <w:r w:rsidR="00CE5A25">
        <w:rPr>
          <w:sz w:val="16"/>
          <w:szCs w:val="16"/>
        </w:rPr>
        <w:t>-14.04.2014</w:t>
      </w:r>
    </w:p>
    <w:sectPr w:rsidR="00900A87" w:rsidRPr="006646F5" w:rsidSect="00900A8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8B"/>
    <w:rsid w:val="00002C5B"/>
    <w:rsid w:val="0000400E"/>
    <w:rsid w:val="00034C35"/>
    <w:rsid w:val="000403C0"/>
    <w:rsid w:val="00044864"/>
    <w:rsid w:val="00047504"/>
    <w:rsid w:val="00052883"/>
    <w:rsid w:val="00055449"/>
    <w:rsid w:val="000561E1"/>
    <w:rsid w:val="0008366D"/>
    <w:rsid w:val="00085548"/>
    <w:rsid w:val="000C160B"/>
    <w:rsid w:val="0010356B"/>
    <w:rsid w:val="00130095"/>
    <w:rsid w:val="00150E71"/>
    <w:rsid w:val="00174567"/>
    <w:rsid w:val="001B4CC2"/>
    <w:rsid w:val="001B4FE9"/>
    <w:rsid w:val="001C5311"/>
    <w:rsid w:val="001E7521"/>
    <w:rsid w:val="001F41F9"/>
    <w:rsid w:val="001F582F"/>
    <w:rsid w:val="0022002A"/>
    <w:rsid w:val="00237C0A"/>
    <w:rsid w:val="00270B62"/>
    <w:rsid w:val="0027693D"/>
    <w:rsid w:val="002C0944"/>
    <w:rsid w:val="002C7D41"/>
    <w:rsid w:val="002D422D"/>
    <w:rsid w:val="002D78DA"/>
    <w:rsid w:val="002E3359"/>
    <w:rsid w:val="002F3AC5"/>
    <w:rsid w:val="0030656D"/>
    <w:rsid w:val="0031735A"/>
    <w:rsid w:val="003217CF"/>
    <w:rsid w:val="003367E7"/>
    <w:rsid w:val="0036449E"/>
    <w:rsid w:val="00372DAC"/>
    <w:rsid w:val="003B3605"/>
    <w:rsid w:val="003B5E16"/>
    <w:rsid w:val="003F1532"/>
    <w:rsid w:val="00402AF8"/>
    <w:rsid w:val="00413857"/>
    <w:rsid w:val="0042238B"/>
    <w:rsid w:val="004231B9"/>
    <w:rsid w:val="00440884"/>
    <w:rsid w:val="00445D34"/>
    <w:rsid w:val="0044798B"/>
    <w:rsid w:val="00463787"/>
    <w:rsid w:val="004A1F16"/>
    <w:rsid w:val="004A58F6"/>
    <w:rsid w:val="004B7AED"/>
    <w:rsid w:val="004C3ECA"/>
    <w:rsid w:val="004C7E86"/>
    <w:rsid w:val="00501DB5"/>
    <w:rsid w:val="0050537E"/>
    <w:rsid w:val="00510B4D"/>
    <w:rsid w:val="005514DC"/>
    <w:rsid w:val="0056144B"/>
    <w:rsid w:val="00586722"/>
    <w:rsid w:val="005949B9"/>
    <w:rsid w:val="005C0C3C"/>
    <w:rsid w:val="005C7EC5"/>
    <w:rsid w:val="005D36B1"/>
    <w:rsid w:val="005F4A37"/>
    <w:rsid w:val="005F7D26"/>
    <w:rsid w:val="006002D3"/>
    <w:rsid w:val="00624CA5"/>
    <w:rsid w:val="0063172B"/>
    <w:rsid w:val="0063499C"/>
    <w:rsid w:val="00640D7E"/>
    <w:rsid w:val="006646F5"/>
    <w:rsid w:val="00665798"/>
    <w:rsid w:val="006661C0"/>
    <w:rsid w:val="0068387B"/>
    <w:rsid w:val="006A28C7"/>
    <w:rsid w:val="006B5583"/>
    <w:rsid w:val="006B6988"/>
    <w:rsid w:val="00710683"/>
    <w:rsid w:val="00713EF9"/>
    <w:rsid w:val="00721FD9"/>
    <w:rsid w:val="00745793"/>
    <w:rsid w:val="00746768"/>
    <w:rsid w:val="00757DAA"/>
    <w:rsid w:val="007A5F9C"/>
    <w:rsid w:val="007B0C5A"/>
    <w:rsid w:val="007C33AF"/>
    <w:rsid w:val="007C6325"/>
    <w:rsid w:val="0082617B"/>
    <w:rsid w:val="008303AA"/>
    <w:rsid w:val="00860B1F"/>
    <w:rsid w:val="00886DF3"/>
    <w:rsid w:val="008A026B"/>
    <w:rsid w:val="008A405A"/>
    <w:rsid w:val="008B7DA3"/>
    <w:rsid w:val="008E603D"/>
    <w:rsid w:val="008F3C8A"/>
    <w:rsid w:val="00900A87"/>
    <w:rsid w:val="0091580F"/>
    <w:rsid w:val="00923951"/>
    <w:rsid w:val="00972759"/>
    <w:rsid w:val="00983E60"/>
    <w:rsid w:val="00993EB9"/>
    <w:rsid w:val="009B5575"/>
    <w:rsid w:val="009D2050"/>
    <w:rsid w:val="009E3AF7"/>
    <w:rsid w:val="009F25DE"/>
    <w:rsid w:val="009F38D4"/>
    <w:rsid w:val="00A007F9"/>
    <w:rsid w:val="00A10D76"/>
    <w:rsid w:val="00A36A7F"/>
    <w:rsid w:val="00A62DE5"/>
    <w:rsid w:val="00A7516E"/>
    <w:rsid w:val="00A80910"/>
    <w:rsid w:val="00A84ABB"/>
    <w:rsid w:val="00AA3408"/>
    <w:rsid w:val="00AC4555"/>
    <w:rsid w:val="00AD146A"/>
    <w:rsid w:val="00AD185F"/>
    <w:rsid w:val="00AF024C"/>
    <w:rsid w:val="00B02BC1"/>
    <w:rsid w:val="00B1556A"/>
    <w:rsid w:val="00B20006"/>
    <w:rsid w:val="00B224DC"/>
    <w:rsid w:val="00B465EF"/>
    <w:rsid w:val="00B956AF"/>
    <w:rsid w:val="00B97C8B"/>
    <w:rsid w:val="00B97E47"/>
    <w:rsid w:val="00BA0C13"/>
    <w:rsid w:val="00BB31C6"/>
    <w:rsid w:val="00BD4F62"/>
    <w:rsid w:val="00BD5109"/>
    <w:rsid w:val="00BD5F7C"/>
    <w:rsid w:val="00BF21A7"/>
    <w:rsid w:val="00C07886"/>
    <w:rsid w:val="00C143E7"/>
    <w:rsid w:val="00C17729"/>
    <w:rsid w:val="00C803BE"/>
    <w:rsid w:val="00CA287A"/>
    <w:rsid w:val="00CE5A25"/>
    <w:rsid w:val="00D57432"/>
    <w:rsid w:val="00D83020"/>
    <w:rsid w:val="00D8419F"/>
    <w:rsid w:val="00D95621"/>
    <w:rsid w:val="00DB381D"/>
    <w:rsid w:val="00DE7ADF"/>
    <w:rsid w:val="00DF4C8E"/>
    <w:rsid w:val="00E07B8F"/>
    <w:rsid w:val="00E14D10"/>
    <w:rsid w:val="00E30BEB"/>
    <w:rsid w:val="00E4766D"/>
    <w:rsid w:val="00E577CD"/>
    <w:rsid w:val="00E87492"/>
    <w:rsid w:val="00ED3E98"/>
    <w:rsid w:val="00ED5802"/>
    <w:rsid w:val="00F331C1"/>
    <w:rsid w:val="00F41C24"/>
    <w:rsid w:val="00F603C8"/>
    <w:rsid w:val="00F606A4"/>
    <w:rsid w:val="00F61209"/>
    <w:rsid w:val="00F869E8"/>
    <w:rsid w:val="00FA187F"/>
    <w:rsid w:val="00FB7BBC"/>
    <w:rsid w:val="00FC6CCC"/>
    <w:rsid w:val="00F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583"/>
    <w:pPr>
      <w:spacing w:line="360" w:lineRule="auto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6B5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B55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B5583"/>
    <w:pPr>
      <w:spacing w:line="360" w:lineRule="auto"/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6B5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3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A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583"/>
    <w:pPr>
      <w:spacing w:line="360" w:lineRule="auto"/>
    </w:pPr>
    <w:rPr>
      <w:b/>
      <w:szCs w:val="20"/>
    </w:rPr>
  </w:style>
  <w:style w:type="character" w:customStyle="1" w:styleId="a4">
    <w:name w:val="Основной текст Знак"/>
    <w:basedOn w:val="a0"/>
    <w:link w:val="a3"/>
    <w:rsid w:val="006B5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B558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B55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6B5583"/>
    <w:pPr>
      <w:spacing w:line="360" w:lineRule="auto"/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6B55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03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3C8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AA3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D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07F7-4BC9-4ACA-ABF7-832E86C9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Смолина Елена Александровна</cp:lastModifiedBy>
  <cp:revision>2</cp:revision>
  <cp:lastPrinted>2014-04-17T11:06:00Z</cp:lastPrinted>
  <dcterms:created xsi:type="dcterms:W3CDTF">2014-06-18T10:01:00Z</dcterms:created>
  <dcterms:modified xsi:type="dcterms:W3CDTF">2014-06-18T10:01:00Z</dcterms:modified>
</cp:coreProperties>
</file>